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BD" w:rsidRDefault="001C0ABD" w:rsidP="00FD19B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797675" cy="11007090"/>
            <wp:effectExtent l="19050" t="0" r="3175" b="0"/>
            <wp:docPr id="1" name="Рисунок 1" descr="C:\Users\Zver\Desktop\Постановление 2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Постановление 238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75" cy="1100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BD" w:rsidRDefault="00E5655A" w:rsidP="00FD19B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</w:t>
      </w:r>
      <w:r w:rsidR="00FD19BD" w:rsidRPr="001F05D1">
        <w:rPr>
          <w:rFonts w:ascii="Times New Roman" w:hAnsi="Times New Roman"/>
          <w:b/>
          <w:sz w:val="28"/>
          <w:szCs w:val="28"/>
        </w:rPr>
        <w:t xml:space="preserve"> </w:t>
      </w:r>
    </w:p>
    <w:p w:rsidR="00FD19BD" w:rsidRDefault="00CF4D8D" w:rsidP="00FD19B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реализации в 2020</w:t>
      </w:r>
      <w:r w:rsidR="00FD19BD" w:rsidRPr="001F05D1">
        <w:rPr>
          <w:rFonts w:ascii="Times New Roman" w:hAnsi="Times New Roman"/>
          <w:b/>
          <w:sz w:val="28"/>
          <w:szCs w:val="28"/>
        </w:rPr>
        <w:t xml:space="preserve"> году программы </w:t>
      </w:r>
    </w:p>
    <w:p w:rsidR="00DF7552" w:rsidRPr="00DF7552" w:rsidRDefault="00DF7552" w:rsidP="00DF75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1019"/>
      <w:bookmarkEnd w:id="0"/>
      <w:r w:rsidRPr="00DF7552">
        <w:rPr>
          <w:rFonts w:ascii="Times New Roman" w:hAnsi="Times New Roman"/>
          <w:b/>
          <w:sz w:val="28"/>
          <w:szCs w:val="28"/>
        </w:rPr>
        <w:t>«Сохранение и развитие архивного дела</w:t>
      </w:r>
      <w:r w:rsidR="00322BD8">
        <w:rPr>
          <w:rFonts w:ascii="Times New Roman" w:hAnsi="Times New Roman"/>
          <w:b/>
          <w:sz w:val="28"/>
          <w:szCs w:val="28"/>
        </w:rPr>
        <w:t xml:space="preserve">» </w:t>
      </w:r>
      <w:r w:rsidR="00E5655A">
        <w:rPr>
          <w:rFonts w:ascii="Times New Roman" w:hAnsi="Times New Roman"/>
          <w:b/>
          <w:sz w:val="28"/>
          <w:szCs w:val="28"/>
        </w:rPr>
        <w:t>в</w:t>
      </w:r>
      <w:r w:rsidR="001E67FF">
        <w:rPr>
          <w:rFonts w:ascii="Times New Roman" w:hAnsi="Times New Roman"/>
          <w:b/>
          <w:sz w:val="28"/>
          <w:szCs w:val="28"/>
        </w:rPr>
        <w:t xml:space="preserve"> Черемисиновском районе </w:t>
      </w:r>
    </w:p>
    <w:p w:rsidR="00987F7C" w:rsidRPr="00361D32" w:rsidRDefault="00987F7C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8"/>
        <w:gridCol w:w="6133"/>
      </w:tblGrid>
      <w:tr w:rsidR="00F2051D" w:rsidRPr="00040E45">
        <w:tc>
          <w:tcPr>
            <w:tcW w:w="4288" w:type="dxa"/>
          </w:tcPr>
          <w:p w:rsidR="00F2051D" w:rsidRPr="00040E45" w:rsidRDefault="00F2051D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40E45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133" w:type="dxa"/>
          </w:tcPr>
          <w:p w:rsidR="00F2051D" w:rsidRPr="00040E45" w:rsidRDefault="00DF7552" w:rsidP="00E565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E45">
              <w:rPr>
                <w:rFonts w:ascii="Times New Roman" w:hAnsi="Times New Roman"/>
                <w:sz w:val="28"/>
                <w:szCs w:val="28"/>
              </w:rPr>
              <w:t>«Сохранение и развитие архивного дела</w:t>
            </w:r>
            <w:r w:rsidR="00022EB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F2051D" w:rsidRPr="00040E45">
        <w:tc>
          <w:tcPr>
            <w:tcW w:w="4288" w:type="dxa"/>
          </w:tcPr>
          <w:p w:rsidR="00F2051D" w:rsidRPr="00040E45" w:rsidRDefault="00F2051D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40E45">
              <w:rPr>
                <w:rFonts w:ascii="Times New Roman" w:hAnsi="Times New Roman"/>
                <w:sz w:val="28"/>
                <w:szCs w:val="28"/>
              </w:rPr>
              <w:t>Наименование ответственного исполнителя</w:t>
            </w:r>
          </w:p>
        </w:tc>
        <w:tc>
          <w:tcPr>
            <w:tcW w:w="6133" w:type="dxa"/>
          </w:tcPr>
          <w:p w:rsidR="00F2051D" w:rsidRPr="00040E45" w:rsidRDefault="00022EB1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Архивный отдел</w:t>
            </w:r>
            <w:r w:rsidR="00F2051D" w:rsidRPr="00040E45">
              <w:rPr>
                <w:rFonts w:ascii="Times New Roman" w:hAnsi="Times New Roman"/>
                <w:sz w:val="28"/>
                <w:szCs w:val="28"/>
              </w:rPr>
              <w:t xml:space="preserve"> 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ции Черемисино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F2051D" w:rsidRPr="00040E45">
              <w:rPr>
                <w:rFonts w:ascii="Times New Roman" w:hAnsi="Times New Roman"/>
                <w:sz w:val="28"/>
                <w:szCs w:val="28"/>
              </w:rPr>
              <w:t xml:space="preserve"> района Курской о</w:t>
            </w:r>
            <w:r w:rsidR="00F2051D" w:rsidRPr="00040E45">
              <w:rPr>
                <w:rFonts w:ascii="Times New Roman" w:hAnsi="Times New Roman"/>
                <w:sz w:val="28"/>
                <w:szCs w:val="28"/>
              </w:rPr>
              <w:t>б</w:t>
            </w:r>
            <w:r w:rsidR="00F2051D" w:rsidRPr="00040E45">
              <w:rPr>
                <w:rFonts w:ascii="Times New Roman" w:hAnsi="Times New Roman"/>
                <w:sz w:val="28"/>
                <w:szCs w:val="28"/>
              </w:rPr>
              <w:t xml:space="preserve">ласти  </w:t>
            </w:r>
          </w:p>
          <w:p w:rsidR="00F2051D" w:rsidRPr="00040E45" w:rsidRDefault="00F2051D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51D" w:rsidRPr="00040E45">
        <w:tc>
          <w:tcPr>
            <w:tcW w:w="4288" w:type="dxa"/>
          </w:tcPr>
          <w:p w:rsidR="00F2051D" w:rsidRPr="00040E45" w:rsidRDefault="00F2051D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40E45">
              <w:rPr>
                <w:rFonts w:ascii="Times New Roman" w:hAnsi="Times New Roman"/>
                <w:sz w:val="28"/>
                <w:szCs w:val="28"/>
              </w:rPr>
              <w:t>Отчетная дата</w:t>
            </w:r>
          </w:p>
        </w:tc>
        <w:tc>
          <w:tcPr>
            <w:tcW w:w="6133" w:type="dxa"/>
          </w:tcPr>
          <w:p w:rsidR="00F2051D" w:rsidRPr="00040E45" w:rsidRDefault="00CF4D8D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F2051D" w:rsidRPr="00040E4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2051D" w:rsidRPr="00040E45">
        <w:tc>
          <w:tcPr>
            <w:tcW w:w="4288" w:type="dxa"/>
          </w:tcPr>
          <w:p w:rsidR="00F2051D" w:rsidRPr="00040E45" w:rsidRDefault="00F86E37" w:rsidP="00040E45">
            <w:pPr>
              <w:tabs>
                <w:tab w:val="left" w:pos="5805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40E45">
              <w:rPr>
                <w:rFonts w:ascii="Times New Roman" w:hAnsi="Times New Roman"/>
                <w:sz w:val="28"/>
                <w:szCs w:val="28"/>
              </w:rPr>
              <w:t>Должность, фамилия, имя, отч</w:t>
            </w:r>
            <w:r w:rsidRPr="00040E45">
              <w:rPr>
                <w:rFonts w:ascii="Times New Roman" w:hAnsi="Times New Roman"/>
                <w:sz w:val="28"/>
                <w:szCs w:val="28"/>
              </w:rPr>
              <w:t>е</w:t>
            </w:r>
            <w:r w:rsidRPr="00040E45">
              <w:rPr>
                <w:rFonts w:ascii="Times New Roman" w:hAnsi="Times New Roman"/>
                <w:sz w:val="28"/>
                <w:szCs w:val="28"/>
              </w:rPr>
              <w:t>ство, номер телефона непосре</w:t>
            </w:r>
            <w:r w:rsidRPr="00040E45">
              <w:rPr>
                <w:rFonts w:ascii="Times New Roman" w:hAnsi="Times New Roman"/>
                <w:sz w:val="28"/>
                <w:szCs w:val="28"/>
              </w:rPr>
              <w:t>д</w:t>
            </w:r>
            <w:r w:rsidRPr="00040E45">
              <w:rPr>
                <w:rFonts w:ascii="Times New Roman" w:hAnsi="Times New Roman"/>
                <w:sz w:val="28"/>
                <w:szCs w:val="28"/>
              </w:rPr>
              <w:t>ственного исполнителя</w:t>
            </w:r>
            <w:r w:rsidR="00F2051D" w:rsidRPr="00040E45">
              <w:rPr>
                <w:rFonts w:ascii="Times New Roman" w:hAnsi="Times New Roman"/>
                <w:sz w:val="28"/>
                <w:szCs w:val="28"/>
              </w:rPr>
              <w:tab/>
              <w:t>Должность, фамилия, имя, отчество, номер телефона непосредственного исполнителя</w:t>
            </w:r>
          </w:p>
        </w:tc>
        <w:tc>
          <w:tcPr>
            <w:tcW w:w="6133" w:type="dxa"/>
          </w:tcPr>
          <w:p w:rsidR="00F2051D" w:rsidRPr="00040E45" w:rsidRDefault="00022EB1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архивного отдела Администрации Черемисиновского района Курской области</w:t>
            </w:r>
            <w:r w:rsidR="00F2051D" w:rsidRPr="00040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051D" w:rsidRPr="00040E45" w:rsidRDefault="00022EB1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Сапронова  Марина Викторовна</w:t>
            </w:r>
          </w:p>
          <w:p w:rsidR="00F2051D" w:rsidRPr="00040E45" w:rsidRDefault="00DF7552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40E45">
              <w:rPr>
                <w:rFonts w:ascii="Times New Roman" w:hAnsi="Times New Roman"/>
                <w:sz w:val="28"/>
                <w:szCs w:val="28"/>
              </w:rPr>
              <w:t xml:space="preserve">8 (4712) </w:t>
            </w:r>
            <w:r w:rsidR="00022EB1">
              <w:rPr>
                <w:rFonts w:ascii="Times New Roman" w:hAnsi="Times New Roman"/>
                <w:sz w:val="28"/>
                <w:szCs w:val="28"/>
              </w:rPr>
              <w:t>2-17-59</w:t>
            </w:r>
          </w:p>
        </w:tc>
      </w:tr>
      <w:tr w:rsidR="00F2051D" w:rsidRPr="00040E45">
        <w:tc>
          <w:tcPr>
            <w:tcW w:w="4288" w:type="dxa"/>
          </w:tcPr>
          <w:p w:rsidR="00F2051D" w:rsidRPr="00040E45" w:rsidRDefault="00F2051D" w:rsidP="00040E45">
            <w:pPr>
              <w:tabs>
                <w:tab w:val="left" w:pos="5805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40E45">
              <w:rPr>
                <w:rFonts w:ascii="Times New Roman" w:hAnsi="Times New Roman"/>
                <w:sz w:val="28"/>
                <w:szCs w:val="28"/>
              </w:rPr>
              <w:t>Дата составления отчета (докл</w:t>
            </w:r>
            <w:r w:rsidRPr="00040E45">
              <w:rPr>
                <w:rFonts w:ascii="Times New Roman" w:hAnsi="Times New Roman"/>
                <w:sz w:val="28"/>
                <w:szCs w:val="28"/>
              </w:rPr>
              <w:t>а</w:t>
            </w:r>
            <w:r w:rsidRPr="00040E45">
              <w:rPr>
                <w:rFonts w:ascii="Times New Roman" w:hAnsi="Times New Roman"/>
                <w:sz w:val="28"/>
                <w:szCs w:val="28"/>
              </w:rPr>
              <w:t>да)</w:t>
            </w:r>
          </w:p>
        </w:tc>
        <w:tc>
          <w:tcPr>
            <w:tcW w:w="6133" w:type="dxa"/>
          </w:tcPr>
          <w:p w:rsidR="00E1700D" w:rsidRPr="00040E45" w:rsidRDefault="00CF4D8D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«15</w:t>
            </w:r>
            <w:r w:rsidR="00E1700D" w:rsidRPr="00040E45">
              <w:rPr>
                <w:rFonts w:ascii="Times New Roman" w:hAnsi="Times New Roman"/>
                <w:sz w:val="28"/>
                <w:szCs w:val="28"/>
              </w:rPr>
              <w:t>»</w:t>
            </w:r>
            <w:r w:rsidR="00E5655A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  <w:r w:rsidR="00DF7552" w:rsidRPr="00040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E1700D" w:rsidRPr="00040E4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1700D" w:rsidRPr="00040E45" w:rsidRDefault="00E1700D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F2051D" w:rsidRPr="00040E45" w:rsidRDefault="00F2051D" w:rsidP="00040E4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D0F" w:rsidRDefault="00F03D0F" w:rsidP="00F03D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3D0F" w:rsidRDefault="00E5655A" w:rsidP="00F03D0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F03D0F" w:rsidRDefault="00CF4D8D" w:rsidP="00F03D0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реализации в 2020</w:t>
      </w:r>
      <w:r w:rsidR="00F03D0F" w:rsidRPr="001F05D1">
        <w:rPr>
          <w:rFonts w:ascii="Times New Roman" w:hAnsi="Times New Roman"/>
          <w:b/>
          <w:sz w:val="28"/>
          <w:szCs w:val="28"/>
        </w:rPr>
        <w:t xml:space="preserve"> году программы </w:t>
      </w:r>
    </w:p>
    <w:p w:rsidR="00F03D0F" w:rsidRDefault="00F03D0F" w:rsidP="00F03D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7552">
        <w:rPr>
          <w:rFonts w:ascii="Times New Roman" w:hAnsi="Times New Roman"/>
          <w:b/>
          <w:sz w:val="28"/>
          <w:szCs w:val="28"/>
        </w:rPr>
        <w:t>«Сохранение и развитие архивного дела</w:t>
      </w:r>
      <w:r>
        <w:rPr>
          <w:rFonts w:ascii="Times New Roman" w:hAnsi="Times New Roman"/>
          <w:b/>
          <w:sz w:val="28"/>
          <w:szCs w:val="28"/>
        </w:rPr>
        <w:t>»</w:t>
      </w:r>
      <w:r w:rsidRPr="00DF7552">
        <w:rPr>
          <w:rFonts w:ascii="Times New Roman" w:hAnsi="Times New Roman"/>
          <w:b/>
          <w:sz w:val="28"/>
          <w:szCs w:val="28"/>
        </w:rPr>
        <w:t xml:space="preserve"> </w:t>
      </w:r>
    </w:p>
    <w:p w:rsidR="00CF4D8D" w:rsidRDefault="00CF4D8D" w:rsidP="00F03D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году архивный отдел продолжил свою деятельность в сфере организации хранения, комплектования, учета и использования документов Архивного фонда Российской Федерации и других архивных документов ,регулируемой 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 законом Российской Федерации  от 22.10.2004 №125-ФЗ «Об архивном деле в РФ», Законом Курской области от 30.11.2015 №118-ЗКО  « Об архивном деле в Ку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ской области», Законом Курской области  от 21.12.2005 №98-ЗКО «О наделении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ганов местного самоуправления муниципальных образований Курской области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дельными  государственными полномочиями Курской области в сфере архивного дела».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Архивный отдел в своей деятельности руководствовался «Правилами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хранения, комплектования, учета и использования документов Архивного фо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 Российской Федерации и др.архивных документов в государственных 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пальных архивах, музеях и библиотеках, организациях РАН», утвержденными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казом Министерства культуры и массовых коммуникаций Российской Федерации  от 18.01.2007 №19, «Правилами организации хранения, комплектования, учета и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пользования документов в государственных и муниципальных архивах, музеях и библиотеках, организациях  РАН», утвержденными Приказом  Министерства кул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туры и массовых коммуникаций Российской Федерации от 31.03.2015 №526,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формационно-методическими рекомендациями Архивного управления Курской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Архивным отделом осуществлялась работа по реализации положений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закона от 27.07.2010 №210-ФЗ «Об  организации предоставления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венных и муниципальных услуг», а также архивный отдел продолжал работу по внедрению в деятельность административных регламентов по предоставлению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ниципальной услуги «Предоставление архивной информации по документам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хивного фонда Курской области и других архивных документов (выдача архивных справок, архивных выписок и архивных копий)» и  услуги по переданным 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чиям в сфере архивного дела «Использование документов   Архивного фонда Ку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ской области и архивных документов, относящихся к 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собственности Курской области (оформление и предоставление архивных справок, выписок и копий)».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2020  году архивный отдел продолжил сотрудничество с филиалом ОБУ «Многофункциональный центр по предоставлению государственных 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услуг по Черемисиновскому району»  в сфере информационного обеспечения граждан, органов государственной власти и местного самоуправления, организаций на основе документов Архивного фонда Курской области.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1 января 2021 года в архивном отделе Администрации Черемисиновского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она числится 2 штатных единицы – начальник отдела Сапронова Марина Викторо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на и  ведущий специалист - эксперт  Шашкова Ирина Юрьевна. Должность 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ника отдела финансировалась за счет средств районного бюджета, должность сп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циалиста – за счет средств областной субвенции на осуществление государственных полномочий.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году архивным отделом была получена субвенция в размере 205744  тыс.руб. Субвенция была израсходована на выплату заработной платы с начисл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ниями ведущему специалисту- эксперту.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Распорядительные документы по вопросам архивного дела в 2020 году не прин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мались.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году в архивном отделе было улучшено физическое состояние 453 ед.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стоянного хранения Ф.Р-5 «Черемисино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ский райисполком».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году было выдано 19950 ед.хр., из них – 48 ед. по личному составу – отд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лу Пенсионного фонда, 15 ед. по личному составу  – пользователям, 19887 ед. пост. хранения и по личному составу сотрудникам архивного отдела 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году проведена большая работа по  переработке описи №1 Ф.Р-5 «Чер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мисиновский райисполком», была   составлена  новая опись на 453 ед.хр. и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ждена  протоколом ЭПК архивного управления Курской области от 31.07.2020 №7.   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Также проводилась работа по переработке описи №1 Ф.Р-182 «Администрация Черемисиновского района Курской области», новая опись будет представлена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вторно  на ЭПК архивного управления Курской области в январе 2021 года.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2020  году были в</w:t>
      </w:r>
      <w:r w:rsidRPr="007C1E6C">
        <w:rPr>
          <w:rFonts w:ascii="Times New Roman" w:hAnsi="Times New Roman"/>
          <w:sz w:val="28"/>
          <w:szCs w:val="28"/>
        </w:rPr>
        <w:t>несены сведения по упорядочению, комплектованию в уче</w:t>
      </w:r>
      <w:r w:rsidRPr="007C1E6C">
        <w:rPr>
          <w:rFonts w:ascii="Times New Roman" w:hAnsi="Times New Roman"/>
          <w:sz w:val="28"/>
          <w:szCs w:val="28"/>
        </w:rPr>
        <w:t>т</w:t>
      </w:r>
      <w:r w:rsidRPr="007C1E6C">
        <w:rPr>
          <w:rFonts w:ascii="Times New Roman" w:hAnsi="Times New Roman"/>
          <w:sz w:val="28"/>
          <w:szCs w:val="28"/>
        </w:rPr>
        <w:t>ные документы (книга приема, карточки фондов, листы фондо</w:t>
      </w:r>
      <w:r>
        <w:rPr>
          <w:rFonts w:ascii="Times New Roman" w:hAnsi="Times New Roman"/>
          <w:sz w:val="28"/>
          <w:szCs w:val="28"/>
        </w:rPr>
        <w:t>в) по состоянию на 1 января 2021 года 4 фондов:   муниципальные образования  «Удеревский сельс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вет», </w:t>
      </w:r>
      <w:r>
        <w:rPr>
          <w:rFonts w:ascii="Times New Roman" w:hAnsi="Times New Roman"/>
          <w:sz w:val="28"/>
          <w:szCs w:val="28"/>
        </w:rPr>
        <w:lastRenderedPageBreak/>
        <w:t>«Стакановский сельсовет», «Краснополянский сельсовет» и управление культуры Администрации района  .</w:t>
      </w:r>
    </w:p>
    <w:p w:rsidR="00CF4D8D" w:rsidRPr="00B073D0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Всего на 1 января 2021</w:t>
      </w:r>
      <w:r w:rsidRPr="00B073D0">
        <w:rPr>
          <w:rFonts w:ascii="Times New Roman" w:hAnsi="Times New Roman"/>
          <w:sz w:val="28"/>
          <w:szCs w:val="28"/>
        </w:rPr>
        <w:t xml:space="preserve"> года в списке источ</w:t>
      </w:r>
      <w:r>
        <w:rPr>
          <w:rFonts w:ascii="Times New Roman" w:hAnsi="Times New Roman"/>
          <w:sz w:val="28"/>
          <w:szCs w:val="28"/>
        </w:rPr>
        <w:t>ников комплектования значится 22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</w:t>
      </w:r>
      <w:r w:rsidRPr="00B073D0">
        <w:rPr>
          <w:rFonts w:ascii="Times New Roman" w:hAnsi="Times New Roman"/>
          <w:sz w:val="28"/>
          <w:szCs w:val="28"/>
        </w:rPr>
        <w:t>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году было согласовано 3 номенклатуры со следующими организациями: управление образования  Администрации района, управление культуры 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рации района и судебный участок,  оказана методическая помощь 4 организациям: муниципальным образованиям «Стакановский сельсовет», «Удеревский сельсовет» и «Михайловский сельсовет» и  СХПК им.Гагарина  по вопросам упорядочения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кументов постоянного хранения и по личному составу, организации документов в делопроизводстве и формировании дел, согласованы на заседании ЭПК архивного управления проекты положений об экспертной комиссии и архиве Черемисиновск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районного суда и прокуратуры района.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году принято на постоянное хранение 78 ед. от 4-х организаций-источников комплектования архивного отдела:  муниципальные образования  «Уд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ревский сельсовет», «Стакановский сельсовет», «Краснополянский сельсовет» и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культуры Администрации района  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архивном отделе начальником архивного отдела проведено 23 консультации с работниками, ответственными за состояние делопроизводства и архив  в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циях, являющихся источниками 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комплектования архивного отдела. Консультации проводились по вопросам состо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ния и согласования номенклатур дел,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ложений об архиве, формированию дел по номенклатуре, упорядочению и проведению экспертизы ценности документов.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 декабря 2020 года завершена работа по паспортизации 22 организаций- исто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ников комплектования архивного отдела. Все организации своевременно сдали па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порта архивов с подписями руководителей организаций и заверенные печатью.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2020 году архивным отделом продолжена работа по упорядочению докуме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тов организаций – источников комплектования (по 2017 год). На заседании ЭПК 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хивного управления Курской области утверждены описи дел постоянного хранения в количестве  83  ед., фотодокументы и документы личного происхождения  не 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верждались.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течение года   заполнены карточки фондов и листы фондов, внесены необх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димые записи в учетные документы по фондам, в составе которых произошли изм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нения в связи с осуществленным приемом документов – всего 4 фонда.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карточки учета работы с учреждениями внесены сведения о согласовании в 2020 году номенклатур дел 3 организаций – источников комплектования архивного отдела, об изменениях в составе ЭК, смене лиц, ответственных за делопроизводство и архив, руководителя организации, об оказании методической помощи организац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течение 2020 года систематически проводилась работу по заполнению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граммного комплекса «Архивный фонд» 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сия 5.0,  в раздел «Ед.хр.» внесено 78 </w:t>
      </w:r>
      <w:r>
        <w:rPr>
          <w:rFonts w:ascii="Times New Roman" w:hAnsi="Times New Roman"/>
          <w:sz w:val="28"/>
          <w:szCs w:val="28"/>
        </w:rPr>
        <w:lastRenderedPageBreak/>
        <w:t>ед. На 1 января 2021 года в программу «Архивный фонд» введен 121 фонд (100%) от общего объема фондов.</w:t>
      </w:r>
    </w:p>
    <w:p w:rsidR="00CF4D8D" w:rsidRPr="00075BFA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архивном отделе имеется подключение к сети Интернет через проводной 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дем-интернет центр </w:t>
      </w:r>
      <w:r>
        <w:rPr>
          <w:rFonts w:ascii="Times New Roman" w:hAnsi="Times New Roman"/>
          <w:sz w:val="28"/>
          <w:szCs w:val="28"/>
          <w:lang w:val="en-US"/>
        </w:rPr>
        <w:t>ADSL</w:t>
      </w:r>
      <w:r>
        <w:rPr>
          <w:rFonts w:ascii="Times New Roman" w:hAnsi="Times New Roman"/>
          <w:sz w:val="28"/>
          <w:szCs w:val="28"/>
        </w:rPr>
        <w:t xml:space="preserve">. Используется программное обеспечение </w:t>
      </w:r>
      <w:r>
        <w:rPr>
          <w:rFonts w:ascii="Times New Roman" w:hAnsi="Times New Roman"/>
          <w:sz w:val="28"/>
          <w:szCs w:val="28"/>
          <w:lang w:val="en-US"/>
        </w:rPr>
        <w:t>Windows</w:t>
      </w:r>
      <w:r w:rsidRPr="00075BFA">
        <w:rPr>
          <w:rFonts w:ascii="Times New Roman" w:hAnsi="Times New Roman"/>
          <w:sz w:val="28"/>
          <w:szCs w:val="28"/>
        </w:rPr>
        <w:t>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Тематические базы данных не создавались.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году документы постоянного хранения в электронный вид не перевод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лись. Всего за 2013-2019 годы переведено в электронный вид 64 дела.</w:t>
      </w:r>
    </w:p>
    <w:p w:rsidR="00CF4D8D" w:rsidRPr="00370E45" w:rsidRDefault="00CF4D8D" w:rsidP="00CF4D8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2020  году архивный отдел  работу по внесению сведений в базу данных «М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стонахождение архивных документов по личному составу» не осуществлял , так как все имеющиеся в архивном отделе документы по личному составу занесены в 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зу. </w:t>
      </w:r>
    </w:p>
    <w:p w:rsidR="00CF4D8D" w:rsidRDefault="00CF4D8D" w:rsidP="00CF4D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2020 году архивным отделом была  проведена  выставка фотодокументов «Моя малая Родина».</w:t>
      </w:r>
    </w:p>
    <w:p w:rsidR="00CF4D8D" w:rsidRDefault="00CF4D8D" w:rsidP="00CF4D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Всего за 2020 год исполнено 1810  запросов социально-правового характера, из них 1705 запросов с положительным результатом и 145 запросов  тематического 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рактера.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Всего пользователей архивной информацией – 1990, выданных единиц хранения – 19950.</w:t>
      </w:r>
    </w:p>
    <w:p w:rsidR="00CF4D8D" w:rsidRDefault="00CF4D8D" w:rsidP="00CF4D8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Исполнение социально-правовых и тематических запросов граждан  в 2020 году осуществлялось в виде личного обращения граждан, по почте, через ОБУ «Мног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функциональный центр по предоставлению государственных  и муниципальных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луг» по Черемисиновскому району, а также на электронную почту архивного отд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ла.</w:t>
      </w:r>
    </w:p>
    <w:p w:rsidR="001D47CC" w:rsidRPr="00FD583A" w:rsidRDefault="00CF4D8D" w:rsidP="001C0ABD">
      <w:pPr>
        <w:spacing w:after="0"/>
        <w:jc w:val="both"/>
        <w:rPr>
          <w:rFonts w:ascii="Times New Roman" w:hAnsi="Times New Roman"/>
          <w:sz w:val="28"/>
          <w:szCs w:val="28"/>
        </w:rPr>
        <w:sectPr w:rsidR="001D47CC" w:rsidRPr="00FD583A" w:rsidSect="00FD583A">
          <w:pgSz w:w="11906" w:h="16838"/>
          <w:pgMar w:top="851" w:right="567" w:bottom="851" w:left="1134" w:header="0" w:footer="0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В 2020</w:t>
      </w:r>
      <w:r w:rsidRPr="00FC1E71">
        <w:rPr>
          <w:rFonts w:ascii="Times New Roman" w:hAnsi="Times New Roman"/>
          <w:sz w:val="28"/>
          <w:szCs w:val="28"/>
        </w:rPr>
        <w:t xml:space="preserve"> году была </w:t>
      </w:r>
      <w:r>
        <w:rPr>
          <w:rFonts w:ascii="Times New Roman" w:hAnsi="Times New Roman"/>
          <w:sz w:val="28"/>
          <w:szCs w:val="28"/>
        </w:rPr>
        <w:t>продолжена работа по внедрению в деятельность «Перечня 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повых управленческих архивных документов, образующихся в процессе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 государственных органов, органов местного самоуправления и организаций, с указанием сроков хранения», утвержденным приказом Министерства культуры РФ от 25 .08. №558, ознакомлению  с новыми «Правилами организации хранения,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плектования, учета и использования документов в государственных 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архивах, музеях и библиотеках, организациях РАН», утвержденными Приказом Министерства культуры и массовых коммуникаций Российской Федерации от 31.03.2015 №526, составлению планово-отчетной документации по основным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правлениям и результатам деятельности архивного отдела. </w:t>
      </w:r>
      <w:r w:rsidR="00214924">
        <w:rPr>
          <w:rFonts w:ascii="Times New Roman" w:hAnsi="Times New Roman"/>
          <w:sz w:val="28"/>
          <w:szCs w:val="28"/>
        </w:rPr>
        <w:t xml:space="preserve">     </w:t>
      </w:r>
    </w:p>
    <w:p w:rsidR="00180ED4" w:rsidRDefault="00180ED4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4668EF" w:rsidRPr="007A786F" w:rsidRDefault="004668EF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4668EF" w:rsidRPr="007A786F" w:rsidRDefault="004668EF" w:rsidP="002A7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668EF" w:rsidRPr="00AB3CDB" w:rsidRDefault="004668EF" w:rsidP="002A7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1" w:name="Par1103"/>
      <w:bookmarkEnd w:id="1"/>
      <w:r w:rsidRPr="00AB3CDB">
        <w:rPr>
          <w:rFonts w:ascii="Times New Roman" w:hAnsi="Times New Roman"/>
          <w:b/>
          <w:sz w:val="20"/>
          <w:szCs w:val="20"/>
        </w:rPr>
        <w:t>Сведения</w:t>
      </w:r>
    </w:p>
    <w:p w:rsidR="004668EF" w:rsidRPr="00AB3CDB" w:rsidRDefault="004668EF" w:rsidP="002A7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B3CDB">
        <w:rPr>
          <w:rFonts w:ascii="Times New Roman" w:hAnsi="Times New Roman"/>
          <w:b/>
          <w:sz w:val="20"/>
          <w:szCs w:val="20"/>
        </w:rPr>
        <w:t>о достижении значений показателей (индикаторов)</w:t>
      </w:r>
    </w:p>
    <w:p w:rsidR="004668EF" w:rsidRPr="00AB3CDB" w:rsidRDefault="004668EF" w:rsidP="002A7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5"/>
        <w:gridCol w:w="32"/>
        <w:gridCol w:w="5245"/>
        <w:gridCol w:w="18"/>
        <w:gridCol w:w="1683"/>
        <w:gridCol w:w="77"/>
        <w:gridCol w:w="1482"/>
        <w:gridCol w:w="58"/>
        <w:gridCol w:w="1650"/>
        <w:gridCol w:w="62"/>
        <w:gridCol w:w="1588"/>
        <w:gridCol w:w="581"/>
        <w:gridCol w:w="30"/>
        <w:gridCol w:w="2139"/>
      </w:tblGrid>
      <w:tr w:rsidR="004668EF" w:rsidRPr="00AB3CDB">
        <w:trPr>
          <w:trHeight w:val="1260"/>
          <w:tblCellSpacing w:w="5" w:type="nil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2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Показатель     (индикатор)     (наименование)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Значения показателей       (индикаторов)</w:t>
            </w:r>
          </w:p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муниципальной программы, подпрограммы</w:t>
            </w:r>
          </w:p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 xml:space="preserve">муниципальной </w:t>
            </w:r>
            <w:r w:rsidR="007A786F" w:rsidRPr="00AB3C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CDB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27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Обоснование  отклонений</w:t>
            </w:r>
          </w:p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значений   показателя</w:t>
            </w:r>
          </w:p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(индикатора)  на конец</w:t>
            </w:r>
          </w:p>
          <w:p w:rsidR="004668EF" w:rsidRPr="00AB3CDB" w:rsidRDefault="004668EF" w:rsidP="007A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отчетного   года (при   нал</w:t>
            </w:r>
            <w:r w:rsidRPr="00AB3CDB">
              <w:rPr>
                <w:rFonts w:ascii="Times New Roman" w:hAnsi="Times New Roman"/>
                <w:sz w:val="20"/>
                <w:szCs w:val="20"/>
              </w:rPr>
              <w:t>и</w:t>
            </w:r>
            <w:r w:rsidRPr="00AB3CDB">
              <w:rPr>
                <w:rFonts w:ascii="Times New Roman" w:hAnsi="Times New Roman"/>
                <w:sz w:val="20"/>
                <w:szCs w:val="20"/>
              </w:rPr>
              <w:t>чии)</w:t>
            </w:r>
          </w:p>
        </w:tc>
      </w:tr>
      <w:tr w:rsidR="004668EF" w:rsidRPr="00AB3CDB">
        <w:trPr>
          <w:trHeight w:val="540"/>
          <w:tblCellSpacing w:w="5" w:type="nil"/>
        </w:trPr>
        <w:tc>
          <w:tcPr>
            <w:tcW w:w="5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CF4D8D" w:rsidP="00070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="007028EE" w:rsidRPr="00AB3CD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3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CF4D8D" w:rsidP="00070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7028EE" w:rsidRPr="00AB3CD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7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8EF" w:rsidRPr="00AB3CDB">
        <w:trPr>
          <w:tblCellSpacing w:w="5" w:type="nil"/>
        </w:trPr>
        <w:tc>
          <w:tcPr>
            <w:tcW w:w="5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6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27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8EF" w:rsidRPr="00AB3CDB">
        <w:trPr>
          <w:tblCellSpacing w:w="5" w:type="nil"/>
        </w:trPr>
        <w:tc>
          <w:tcPr>
            <w:tcW w:w="5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 xml:space="preserve"> 1 </w:t>
            </w:r>
          </w:p>
        </w:tc>
        <w:tc>
          <w:tcPr>
            <w:tcW w:w="52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 xml:space="preserve">          2          </w:t>
            </w:r>
          </w:p>
        </w:tc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 xml:space="preserve">    3    </w:t>
            </w:r>
          </w:p>
        </w:tc>
        <w:tc>
          <w:tcPr>
            <w:tcW w:w="1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 xml:space="preserve">      4       </w:t>
            </w:r>
          </w:p>
        </w:tc>
        <w:tc>
          <w:tcPr>
            <w:tcW w:w="1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 xml:space="preserve"> 5  </w:t>
            </w:r>
          </w:p>
        </w:tc>
        <w:tc>
          <w:tcPr>
            <w:tcW w:w="16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 xml:space="preserve"> 6  </w:t>
            </w:r>
          </w:p>
        </w:tc>
        <w:tc>
          <w:tcPr>
            <w:tcW w:w="2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4668EF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 xml:space="preserve">     7      </w:t>
            </w:r>
          </w:p>
        </w:tc>
      </w:tr>
      <w:tr w:rsidR="004668EF" w:rsidRPr="00AB3CDB">
        <w:trPr>
          <w:tblCellSpacing w:w="5" w:type="nil"/>
        </w:trPr>
        <w:tc>
          <w:tcPr>
            <w:tcW w:w="1518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8EF" w:rsidRPr="00AB3CDB" w:rsidRDefault="000C15B9" w:rsidP="005A4D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CDB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 программа </w:t>
            </w:r>
            <w:r w:rsidR="00070D0F" w:rsidRPr="00AB3CDB">
              <w:rPr>
                <w:rFonts w:ascii="Times New Roman" w:hAnsi="Times New Roman"/>
                <w:b/>
              </w:rPr>
              <w:t>«Сохранение и развитие архивного дела</w:t>
            </w:r>
            <w:r w:rsidR="005A4D5E">
              <w:rPr>
                <w:rFonts w:ascii="Times New Roman" w:hAnsi="Times New Roman"/>
                <w:b/>
              </w:rPr>
              <w:t>» на 2018-2020</w:t>
            </w:r>
            <w:r w:rsidR="00070D0F" w:rsidRPr="00AB3CDB">
              <w:rPr>
                <w:rFonts w:ascii="Times New Roman" w:hAnsi="Times New Roman"/>
                <w:b/>
              </w:rPr>
              <w:t xml:space="preserve"> годы»</w:t>
            </w:r>
          </w:p>
        </w:tc>
      </w:tr>
      <w:tr w:rsidR="003A08C2" w:rsidRPr="00AB3CDB">
        <w:trPr>
          <w:tblCellSpacing w:w="5" w:type="nil"/>
        </w:trPr>
        <w:tc>
          <w:tcPr>
            <w:tcW w:w="1518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AB3CDB" w:rsidRDefault="003A08C2" w:rsidP="00BB59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1 «Управление муниципальной программой и обеспечение условий реализации»</w:t>
            </w:r>
          </w:p>
        </w:tc>
      </w:tr>
      <w:tr w:rsidR="003A08C2" w:rsidRPr="00AB3CDB" w:rsidTr="003A08C2">
        <w:trPr>
          <w:tblCellSpacing w:w="5" w:type="nil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3A08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Предоставление заявителям муниципальных услуг в сфере архивного дела в установленные законодательством от общего количества предоставленных муниципальных у</w:t>
            </w:r>
            <w:r w:rsidRPr="003A08C2">
              <w:rPr>
                <w:rFonts w:ascii="Times New Roman" w:hAnsi="Times New Roman"/>
                <w:sz w:val="20"/>
                <w:szCs w:val="20"/>
              </w:rPr>
              <w:t>с</w:t>
            </w:r>
            <w:r w:rsidRPr="003A08C2">
              <w:rPr>
                <w:rFonts w:ascii="Times New Roman" w:hAnsi="Times New Roman"/>
                <w:sz w:val="20"/>
                <w:szCs w:val="20"/>
              </w:rPr>
              <w:t>луг в сфере архивного дела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AB3CDB" w:rsidRDefault="003A08C2" w:rsidP="00BB59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8C2" w:rsidRPr="00AB3CDB" w:rsidTr="003A08C2">
        <w:trPr>
          <w:tblCellSpacing w:w="5" w:type="nil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3A08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Количество мероприятий, направленных на патриотич</w:t>
            </w:r>
            <w:r w:rsidRPr="003A08C2">
              <w:rPr>
                <w:rFonts w:ascii="Times New Roman" w:hAnsi="Times New Roman"/>
                <w:sz w:val="20"/>
                <w:szCs w:val="20"/>
              </w:rPr>
              <w:t>е</w:t>
            </w:r>
            <w:r w:rsidRPr="003A08C2">
              <w:rPr>
                <w:rFonts w:ascii="Times New Roman" w:hAnsi="Times New Roman"/>
                <w:sz w:val="20"/>
                <w:szCs w:val="20"/>
              </w:rPr>
              <w:t>ское воспитание граждан Курской области и популяриз</w:t>
            </w:r>
            <w:r w:rsidRPr="003A08C2">
              <w:rPr>
                <w:rFonts w:ascii="Times New Roman" w:hAnsi="Times New Roman"/>
                <w:sz w:val="20"/>
                <w:szCs w:val="20"/>
              </w:rPr>
              <w:t>а</w:t>
            </w:r>
            <w:r w:rsidRPr="003A08C2">
              <w:rPr>
                <w:rFonts w:ascii="Times New Roman" w:hAnsi="Times New Roman"/>
                <w:sz w:val="20"/>
                <w:szCs w:val="20"/>
              </w:rPr>
              <w:t>цию документов Архивного фонда курской области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9B1B10" w:rsidRDefault="00B33BC5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CF4D8D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CF4D8D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AB3CDB" w:rsidRDefault="003A08C2" w:rsidP="00BB59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8C2" w:rsidRPr="00AB3CDB" w:rsidTr="003A08C2">
        <w:trPr>
          <w:tblCellSpacing w:w="5" w:type="nil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3A08C2" w:rsidRDefault="003A08C2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8C2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9B1B10" w:rsidRDefault="009B1B10" w:rsidP="009B1B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1B10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российских, иностранных граждан и лиц без гражданства, в том числе проживающих за рубежом, а также организаций и общественных объединений, обр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тившихся в архивный отдел за получением архивных справок, архивных выписок, архивных копий, 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подборок копий архивных документов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9B1B10" w:rsidRDefault="009B1B10" w:rsidP="009B1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9B1B10">
              <w:rPr>
                <w:rFonts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B31A13" w:rsidRDefault="00B31A13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A13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7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AB3CDB" w:rsidRDefault="009B1B10" w:rsidP="00BB59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9B1B10" w:rsidRDefault="00CF4D8D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1810</w:t>
            </w:r>
          </w:p>
        </w:tc>
        <w:tc>
          <w:tcPr>
            <w:tcW w:w="21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AB3CDB" w:rsidRDefault="003A08C2" w:rsidP="00BB59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8C2" w:rsidRPr="00AB3CDB" w:rsidTr="003A08C2">
        <w:trPr>
          <w:tblCellSpacing w:w="5" w:type="nil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9B1B10" w:rsidRDefault="009B1B10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B1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9B1B10" w:rsidRDefault="009B1B10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B10">
              <w:rPr>
                <w:rFonts w:ascii="Times New Roman" w:hAnsi="Times New Roman"/>
                <w:sz w:val="20"/>
                <w:szCs w:val="20"/>
              </w:rPr>
              <w:t>Доля юридических лиц – источников комплектования м</w:t>
            </w:r>
            <w:r w:rsidRPr="009B1B10">
              <w:rPr>
                <w:rFonts w:ascii="Times New Roman" w:hAnsi="Times New Roman"/>
                <w:sz w:val="20"/>
                <w:szCs w:val="20"/>
              </w:rPr>
              <w:t>у</w:t>
            </w:r>
            <w:r w:rsidRPr="009B1B10">
              <w:rPr>
                <w:rFonts w:ascii="Times New Roman" w:hAnsi="Times New Roman"/>
                <w:sz w:val="20"/>
                <w:szCs w:val="20"/>
              </w:rPr>
              <w:t>ниципального архива, обратившихся  за получением м</w:t>
            </w:r>
            <w:r w:rsidRPr="009B1B10">
              <w:rPr>
                <w:rFonts w:ascii="Times New Roman" w:hAnsi="Times New Roman"/>
                <w:sz w:val="20"/>
                <w:szCs w:val="20"/>
              </w:rPr>
              <w:t>у</w:t>
            </w:r>
            <w:r w:rsidRPr="009B1B10">
              <w:rPr>
                <w:rFonts w:ascii="Times New Roman" w:hAnsi="Times New Roman"/>
                <w:sz w:val="20"/>
                <w:szCs w:val="20"/>
              </w:rPr>
              <w:t>ниципальной услуги по согласованию инструкций по д</w:t>
            </w:r>
            <w:r w:rsidRPr="009B1B10">
              <w:rPr>
                <w:rFonts w:ascii="Times New Roman" w:hAnsi="Times New Roman"/>
                <w:sz w:val="20"/>
                <w:szCs w:val="20"/>
              </w:rPr>
              <w:t>е</w:t>
            </w:r>
            <w:r w:rsidRPr="009B1B10">
              <w:rPr>
                <w:rFonts w:ascii="Times New Roman" w:hAnsi="Times New Roman"/>
                <w:sz w:val="20"/>
                <w:szCs w:val="20"/>
              </w:rPr>
              <w:t>лопроизводству, примерных и индивидуальных номенкл</w:t>
            </w:r>
            <w:r w:rsidRPr="009B1B10">
              <w:rPr>
                <w:rFonts w:ascii="Times New Roman" w:hAnsi="Times New Roman"/>
                <w:sz w:val="20"/>
                <w:szCs w:val="20"/>
              </w:rPr>
              <w:t>а</w:t>
            </w:r>
            <w:r w:rsidRPr="009B1B10">
              <w:rPr>
                <w:rFonts w:ascii="Times New Roman" w:hAnsi="Times New Roman"/>
                <w:sz w:val="20"/>
                <w:szCs w:val="20"/>
              </w:rPr>
              <w:lastRenderedPageBreak/>
              <w:t>тур дел, положений об архивах и экспертных комиссиях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9B1B10" w:rsidRDefault="009B1B10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B10">
              <w:rPr>
                <w:rFonts w:ascii="Times New Roman" w:hAnsi="Times New Roman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B348DD" w:rsidRDefault="00B348DD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8D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B348DD" w:rsidRDefault="00B348DD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8D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B348DD" w:rsidRDefault="00B348DD" w:rsidP="00BB5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8D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8C2" w:rsidRPr="00AB3CDB" w:rsidRDefault="003A08C2" w:rsidP="00BB59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3309" w:rsidRPr="00AB3CDB">
        <w:trPr>
          <w:tblCellSpacing w:w="5" w:type="nil"/>
        </w:trPr>
        <w:tc>
          <w:tcPr>
            <w:tcW w:w="1518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D0F" w:rsidRPr="00AB3CDB" w:rsidRDefault="00473309" w:rsidP="00070D0F">
            <w:pPr>
              <w:autoSpaceDE w:val="0"/>
              <w:autoSpaceDN w:val="0"/>
              <w:adjustRightInd w:val="0"/>
              <w:spacing w:after="0" w:line="240" w:lineRule="auto"/>
              <w:ind w:firstLine="660"/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AB3CD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</w:t>
            </w:r>
            <w:r w:rsidR="00070D0F" w:rsidRPr="00AB3CD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  <w:r w:rsidRPr="00AB3CD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70D0F" w:rsidRPr="00AB3CDB">
              <w:rPr>
                <w:rFonts w:ascii="Times New Roman" w:hAnsi="Times New Roman"/>
                <w:b/>
                <w:sz w:val="20"/>
                <w:szCs w:val="20"/>
              </w:rPr>
              <w:t>«Организация хранения, комплектования и использования документов Архивного фонда Курской области и иных архивных документов»</w:t>
            </w:r>
          </w:p>
          <w:p w:rsidR="00473309" w:rsidRPr="00AB3CDB" w:rsidRDefault="00473309" w:rsidP="00070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3CDB" w:rsidRPr="00AB3CDB" w:rsidTr="003A08C2">
        <w:trPr>
          <w:trHeight w:val="360"/>
          <w:tblCellSpacing w:w="5" w:type="nil"/>
        </w:trPr>
        <w:tc>
          <w:tcPr>
            <w:tcW w:w="5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BB59CE" w:rsidP="007028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B3CDB" w:rsidRPr="00AB3CDB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52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BB5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 xml:space="preserve">Доля документов Архивного фонда Курской области и иных архивных документов, хранящихся </w:t>
            </w:r>
            <w:r w:rsidRPr="00AB3CDB">
              <w:rPr>
                <w:rFonts w:ascii="Times New Roman" w:hAnsi="Times New Roman"/>
                <w:color w:val="000000"/>
              </w:rPr>
              <w:t xml:space="preserve">в </w:t>
            </w:r>
            <w:r w:rsidR="00BB59CE">
              <w:rPr>
                <w:rFonts w:ascii="Times New Roman" w:hAnsi="Times New Roman"/>
                <w:color w:val="000000"/>
              </w:rPr>
              <w:t>архи</w:t>
            </w:r>
            <w:r w:rsidR="00BB59CE">
              <w:rPr>
                <w:rFonts w:ascii="Times New Roman" w:hAnsi="Times New Roman"/>
                <w:color w:val="000000"/>
              </w:rPr>
              <w:t>в</w:t>
            </w:r>
            <w:r w:rsidR="00BB59CE">
              <w:rPr>
                <w:rFonts w:ascii="Times New Roman" w:hAnsi="Times New Roman"/>
                <w:color w:val="000000"/>
              </w:rPr>
              <w:t xml:space="preserve">ном </w:t>
            </w:r>
            <w:r w:rsidRPr="00AB3CDB">
              <w:rPr>
                <w:rFonts w:ascii="Times New Roman" w:hAnsi="Times New Roman"/>
                <w:color w:val="000000"/>
              </w:rPr>
              <w:t xml:space="preserve">отделе </w:t>
            </w:r>
            <w:r w:rsidR="00BB59CE">
              <w:rPr>
                <w:rFonts w:ascii="Times New Roman" w:hAnsi="Times New Roman"/>
                <w:color w:val="000000"/>
              </w:rPr>
              <w:t>Админис</w:t>
            </w:r>
            <w:r w:rsidRPr="00AB3CDB">
              <w:rPr>
                <w:rFonts w:ascii="Times New Roman" w:hAnsi="Times New Roman"/>
                <w:color w:val="000000"/>
              </w:rPr>
              <w:t>тра</w:t>
            </w:r>
            <w:r w:rsidR="00BB59CE">
              <w:rPr>
                <w:rFonts w:ascii="Times New Roman" w:hAnsi="Times New Roman"/>
                <w:color w:val="000000"/>
              </w:rPr>
              <w:t xml:space="preserve">ции Черемисиновского </w:t>
            </w:r>
            <w:r w:rsidRPr="00AB3CDB">
              <w:rPr>
                <w:rFonts w:ascii="Times New Roman" w:hAnsi="Times New Roman"/>
                <w:color w:val="000000"/>
              </w:rPr>
              <w:t xml:space="preserve"> ра</w:t>
            </w:r>
            <w:r w:rsidRPr="00AB3CDB">
              <w:rPr>
                <w:rFonts w:ascii="Times New Roman" w:hAnsi="Times New Roman"/>
                <w:color w:val="000000"/>
              </w:rPr>
              <w:t>й</w:t>
            </w:r>
            <w:r w:rsidRPr="00AB3CDB">
              <w:rPr>
                <w:rFonts w:ascii="Times New Roman" w:hAnsi="Times New Roman"/>
                <w:color w:val="000000"/>
              </w:rPr>
              <w:t>она Курской области</w:t>
            </w:r>
            <w:r w:rsidRPr="00AB3CDB">
              <w:rPr>
                <w:rFonts w:ascii="Times New Roman" w:hAnsi="Times New Roman"/>
              </w:rPr>
              <w:t xml:space="preserve"> с соблюдением нормативных условий режимов хранения архивных док</w:t>
            </w:r>
            <w:r w:rsidRPr="00AB3CDB">
              <w:rPr>
                <w:rFonts w:ascii="Times New Roman" w:hAnsi="Times New Roman"/>
              </w:rPr>
              <w:t>у</w:t>
            </w:r>
            <w:r w:rsidRPr="00AB3CDB">
              <w:rPr>
                <w:rFonts w:ascii="Times New Roman" w:hAnsi="Times New Roman"/>
              </w:rPr>
              <w:t>ментов</w:t>
            </w:r>
          </w:p>
        </w:tc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BB59CE" w:rsidP="00026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BB59CE" w:rsidP="00BB5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BB59CE" w:rsidP="00026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CDB" w:rsidRPr="00AB3CDB" w:rsidTr="003A08C2">
        <w:trPr>
          <w:tblCellSpacing w:w="5" w:type="nil"/>
        </w:trPr>
        <w:tc>
          <w:tcPr>
            <w:tcW w:w="5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BB59CE" w:rsidP="007028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2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Доля обеспеченности архивохранилища средствами пожарной безопасности</w:t>
            </w:r>
          </w:p>
        </w:tc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E304BF" w:rsidP="00D80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823A8E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BB59CE" w:rsidP="002F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CDB" w:rsidRPr="00AB3CDB" w:rsidTr="003A08C2">
        <w:trPr>
          <w:tblCellSpacing w:w="5" w:type="nil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AB3C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Доля архивной информации, хранящейся в архив</w:t>
            </w:r>
            <w:r w:rsidRPr="00AB3CDB">
              <w:rPr>
                <w:rFonts w:ascii="Times New Roman" w:hAnsi="Times New Roman"/>
              </w:rPr>
              <w:t>о</w:t>
            </w:r>
            <w:r w:rsidRPr="00AB3CDB">
              <w:rPr>
                <w:rFonts w:ascii="Times New Roman" w:hAnsi="Times New Roman"/>
              </w:rPr>
              <w:t>хранилище и переведенной в электронный вид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D80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0</w:t>
            </w:r>
            <w:r w:rsidR="00E304BF">
              <w:rPr>
                <w:rFonts w:ascii="Times New Roman" w:hAnsi="Times New Roman"/>
                <w:sz w:val="20"/>
                <w:szCs w:val="20"/>
              </w:rPr>
              <w:t>,01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3A08C2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B33BC5">
              <w:rPr>
                <w:rFonts w:ascii="Times New Roman" w:hAnsi="Times New Roman"/>
              </w:rPr>
              <w:t>0</w:t>
            </w:r>
            <w:r w:rsidR="00503B2D">
              <w:rPr>
                <w:rFonts w:ascii="Times New Roman" w:hAnsi="Times New Roman"/>
              </w:rPr>
              <w:t>1</w:t>
            </w:r>
          </w:p>
        </w:tc>
        <w:tc>
          <w:tcPr>
            <w:tcW w:w="2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2F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0</w:t>
            </w:r>
            <w:r w:rsidR="00BB59CE">
              <w:rPr>
                <w:rFonts w:ascii="Times New Roman" w:hAnsi="Times New Roman"/>
                <w:sz w:val="20"/>
                <w:szCs w:val="20"/>
              </w:rPr>
              <w:t>,</w:t>
            </w:r>
            <w:r w:rsidR="003A08C2">
              <w:rPr>
                <w:rFonts w:ascii="Times New Roman" w:hAnsi="Times New Roman"/>
                <w:sz w:val="20"/>
                <w:szCs w:val="20"/>
              </w:rPr>
              <w:t>0</w:t>
            </w:r>
            <w:r w:rsidR="00B33BC5">
              <w:rPr>
                <w:rFonts w:ascii="Times New Roman" w:hAnsi="Times New Roman"/>
                <w:sz w:val="20"/>
                <w:szCs w:val="20"/>
              </w:rPr>
              <w:t>0</w:t>
            </w:r>
            <w:r w:rsidR="00503B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AB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CDB" w:rsidRPr="00AB3CDB" w:rsidTr="003A08C2">
        <w:trPr>
          <w:tblCellSpacing w:w="5" w:type="nil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7028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Доля архивного отдела, имеющего широкополосный доступ к сети интернет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503B2D" w:rsidP="00D80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503B2D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503B2D" w:rsidP="002F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CDB" w:rsidRPr="00AB3CDB" w:rsidTr="003A08C2">
        <w:trPr>
          <w:tblCellSpacing w:w="5" w:type="nil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7028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Доля информации, участвующей в системе электро</w:t>
            </w:r>
            <w:r w:rsidRPr="00AB3CDB">
              <w:rPr>
                <w:rFonts w:ascii="Times New Roman" w:hAnsi="Times New Roman"/>
              </w:rPr>
              <w:t>н</w:t>
            </w:r>
            <w:r w:rsidRPr="00AB3CDB">
              <w:rPr>
                <w:rFonts w:ascii="Times New Roman" w:hAnsi="Times New Roman"/>
              </w:rPr>
              <w:t>ного документооборота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823A8E" w:rsidP="00D80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E304BF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23A8E">
              <w:rPr>
                <w:rFonts w:ascii="Times New Roman" w:hAnsi="Times New Roman"/>
              </w:rPr>
              <w:t>,0</w:t>
            </w:r>
            <w:r w:rsidR="00B33BC5">
              <w:rPr>
                <w:rFonts w:ascii="Times New Roman" w:hAnsi="Times New Roman"/>
              </w:rPr>
              <w:t>0</w:t>
            </w:r>
            <w:r w:rsidR="00823A8E">
              <w:rPr>
                <w:rFonts w:ascii="Times New Roman" w:hAnsi="Times New Roman"/>
              </w:rPr>
              <w:t>1</w:t>
            </w:r>
          </w:p>
        </w:tc>
        <w:tc>
          <w:tcPr>
            <w:tcW w:w="2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E304BF" w:rsidP="002F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23A8E">
              <w:rPr>
                <w:rFonts w:ascii="Times New Roman" w:hAnsi="Times New Roman"/>
                <w:sz w:val="20"/>
                <w:szCs w:val="20"/>
              </w:rPr>
              <w:t>,0</w:t>
            </w:r>
            <w:r w:rsidR="00B33BC5">
              <w:rPr>
                <w:rFonts w:ascii="Times New Roman" w:hAnsi="Times New Roman"/>
                <w:sz w:val="20"/>
                <w:szCs w:val="20"/>
              </w:rPr>
              <w:t>0</w:t>
            </w:r>
            <w:r w:rsidR="00823A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CDB" w:rsidRPr="00AB3CDB" w:rsidTr="003A08C2">
        <w:trPr>
          <w:tblCellSpacing w:w="5" w:type="nil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7028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5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9B1B10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документов Архивного фонда Курской области, внесенных в общеотраслевую базу данных «Архи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ный фонд»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3CDB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E304BF" w:rsidP="00D80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9B1B10" w:rsidP="00040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9B1B10" w:rsidP="002F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AB3CDB" w:rsidRDefault="00AB3CDB" w:rsidP="00702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68EF" w:rsidRPr="007A786F" w:rsidRDefault="004668EF" w:rsidP="002A7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668EF" w:rsidRPr="007A786F" w:rsidRDefault="004668EF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E54F40" w:rsidRDefault="00E54F40" w:rsidP="00E54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Таблица 13</w:t>
      </w:r>
    </w:p>
    <w:p w:rsidR="00E54F40" w:rsidRPr="002360EE" w:rsidRDefault="00E54F40" w:rsidP="00E5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0EE">
        <w:rPr>
          <w:rFonts w:ascii="Times New Roman" w:hAnsi="Times New Roman"/>
          <w:b/>
          <w:sz w:val="24"/>
          <w:szCs w:val="24"/>
        </w:rPr>
        <w:t>Сведения</w:t>
      </w:r>
    </w:p>
    <w:p w:rsidR="00E54F40" w:rsidRDefault="00E54F40" w:rsidP="00E5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0EE">
        <w:rPr>
          <w:rFonts w:ascii="Times New Roman" w:hAnsi="Times New Roman"/>
          <w:b/>
          <w:sz w:val="24"/>
          <w:szCs w:val="24"/>
        </w:rPr>
        <w:t>о степени выполнения</w:t>
      </w:r>
      <w:r w:rsidR="00FA03B4">
        <w:rPr>
          <w:rFonts w:ascii="Times New Roman" w:hAnsi="Times New Roman"/>
          <w:b/>
          <w:sz w:val="24"/>
          <w:szCs w:val="24"/>
        </w:rPr>
        <w:t xml:space="preserve"> </w:t>
      </w:r>
      <w:r w:rsidRPr="002360EE">
        <w:rPr>
          <w:rFonts w:ascii="Times New Roman" w:hAnsi="Times New Roman"/>
          <w:b/>
          <w:sz w:val="24"/>
          <w:szCs w:val="24"/>
        </w:rPr>
        <w:t xml:space="preserve"> основных мероприятий подпрограмм муниципальной пр</w:t>
      </w:r>
      <w:r w:rsidRPr="002360EE">
        <w:rPr>
          <w:rFonts w:ascii="Times New Roman" w:hAnsi="Times New Roman"/>
          <w:b/>
          <w:sz w:val="24"/>
          <w:szCs w:val="24"/>
        </w:rPr>
        <w:t>о</w:t>
      </w:r>
      <w:r w:rsidRPr="002360EE">
        <w:rPr>
          <w:rFonts w:ascii="Times New Roman" w:hAnsi="Times New Roman"/>
          <w:b/>
          <w:sz w:val="24"/>
          <w:szCs w:val="24"/>
        </w:rPr>
        <w:t>граммы</w:t>
      </w:r>
    </w:p>
    <w:p w:rsidR="00E54F40" w:rsidRPr="002360EE" w:rsidRDefault="00E54F40" w:rsidP="00E5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«Сохранение </w:t>
      </w:r>
      <w:r w:rsidR="00BB59CE">
        <w:rPr>
          <w:rFonts w:ascii="Times New Roman" w:hAnsi="Times New Roman"/>
          <w:b/>
          <w:sz w:val="24"/>
          <w:szCs w:val="24"/>
        </w:rPr>
        <w:t xml:space="preserve">и развитие </w:t>
      </w:r>
      <w:r>
        <w:rPr>
          <w:rFonts w:ascii="Times New Roman" w:hAnsi="Times New Roman"/>
          <w:b/>
          <w:sz w:val="24"/>
          <w:szCs w:val="24"/>
        </w:rPr>
        <w:t>архивного дела</w:t>
      </w:r>
      <w:r w:rsidR="00B31A13">
        <w:rPr>
          <w:rFonts w:ascii="Times New Roman" w:hAnsi="Times New Roman"/>
          <w:b/>
          <w:sz w:val="24"/>
          <w:szCs w:val="24"/>
        </w:rPr>
        <w:t xml:space="preserve">»  </w:t>
      </w:r>
    </w:p>
    <w:p w:rsidR="00E54F40" w:rsidRDefault="00E54F40" w:rsidP="00E5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2381"/>
        <w:gridCol w:w="2019"/>
        <w:gridCol w:w="1270"/>
        <w:gridCol w:w="1270"/>
        <w:gridCol w:w="1270"/>
        <w:gridCol w:w="1400"/>
        <w:gridCol w:w="2278"/>
        <w:gridCol w:w="1479"/>
        <w:gridCol w:w="1457"/>
      </w:tblGrid>
      <w:tr w:rsidR="00E54F40" w:rsidRPr="009E30F6" w:rsidTr="00DA637C">
        <w:tc>
          <w:tcPr>
            <w:tcW w:w="704" w:type="dxa"/>
            <w:vMerge w:val="restart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2381" w:type="dxa"/>
            <w:vMerge w:val="restart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Наименование ведо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ственной целевой пр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граммы, основного м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роприятия</w:t>
            </w:r>
          </w:p>
        </w:tc>
        <w:tc>
          <w:tcPr>
            <w:tcW w:w="2019" w:type="dxa"/>
            <w:vMerge w:val="restart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Ответственный и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полнитель</w:t>
            </w:r>
          </w:p>
        </w:tc>
        <w:tc>
          <w:tcPr>
            <w:tcW w:w="2540" w:type="dxa"/>
            <w:gridSpan w:val="2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Плановый срок</w:t>
            </w:r>
          </w:p>
        </w:tc>
        <w:tc>
          <w:tcPr>
            <w:tcW w:w="2670" w:type="dxa"/>
            <w:gridSpan w:val="2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Фактический срок</w:t>
            </w:r>
          </w:p>
        </w:tc>
        <w:tc>
          <w:tcPr>
            <w:tcW w:w="3757" w:type="dxa"/>
            <w:gridSpan w:val="2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457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Проблемы, возникшие в ходе реал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зации пр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граммы</w:t>
            </w:r>
          </w:p>
        </w:tc>
      </w:tr>
      <w:tr w:rsidR="00E54F40" w:rsidRPr="009E30F6" w:rsidTr="00DA637C">
        <w:tc>
          <w:tcPr>
            <w:tcW w:w="704" w:type="dxa"/>
            <w:vMerge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0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1270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400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окончания реализ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2278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запланированные</w:t>
            </w:r>
          </w:p>
        </w:tc>
        <w:tc>
          <w:tcPr>
            <w:tcW w:w="1479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достигнутые</w:t>
            </w:r>
          </w:p>
        </w:tc>
        <w:tc>
          <w:tcPr>
            <w:tcW w:w="1457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4F40" w:rsidRPr="009E30F6" w:rsidTr="00DA637C">
        <w:tc>
          <w:tcPr>
            <w:tcW w:w="704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0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78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79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E54F40" w:rsidRPr="009E30F6" w:rsidRDefault="00E54F40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D8119F" w:rsidRPr="009E30F6" w:rsidTr="0069269F">
        <w:tc>
          <w:tcPr>
            <w:tcW w:w="704" w:type="dxa"/>
          </w:tcPr>
          <w:p w:rsidR="00D8119F" w:rsidRPr="009E30F6" w:rsidRDefault="00D8119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67" w:type="dxa"/>
            <w:gridSpan w:val="8"/>
          </w:tcPr>
          <w:p w:rsidR="00D8119F" w:rsidRPr="009E30F6" w:rsidRDefault="00D8119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1 «Управление муниципальной программой и обеспечение условий реализации»</w:t>
            </w:r>
          </w:p>
        </w:tc>
        <w:tc>
          <w:tcPr>
            <w:tcW w:w="1457" w:type="dxa"/>
          </w:tcPr>
          <w:p w:rsidR="00D8119F" w:rsidRPr="009E30F6" w:rsidRDefault="00D8119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119F" w:rsidRPr="009E30F6" w:rsidTr="00DA637C">
        <w:tc>
          <w:tcPr>
            <w:tcW w:w="704" w:type="dxa"/>
          </w:tcPr>
          <w:p w:rsidR="00D8119F" w:rsidRPr="0036140B" w:rsidRDefault="00D8119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40B">
              <w:rPr>
                <w:rFonts w:ascii="Times New Roman" w:hAnsi="Times New Roman"/>
                <w:sz w:val="20"/>
                <w:szCs w:val="20"/>
              </w:rPr>
              <w:t>1</w:t>
            </w:r>
            <w:r w:rsidR="00156AF7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381" w:type="dxa"/>
          </w:tcPr>
          <w:p w:rsidR="00D8119F" w:rsidRDefault="00D8119F" w:rsidP="00D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19F">
              <w:rPr>
                <w:rFonts w:ascii="Times New Roman" w:hAnsi="Times New Roman"/>
                <w:sz w:val="20"/>
                <w:szCs w:val="20"/>
              </w:rPr>
              <w:t>Основное     меропри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тие</w:t>
            </w:r>
            <w:r w:rsidR="00156A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03B4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D8119F" w:rsidRPr="00D8119F" w:rsidRDefault="00D8119F" w:rsidP="00D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 деятельн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архива</w:t>
            </w:r>
          </w:p>
        </w:tc>
        <w:tc>
          <w:tcPr>
            <w:tcW w:w="2019" w:type="dxa"/>
          </w:tcPr>
          <w:p w:rsidR="00D8119F" w:rsidRDefault="00D8119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9F">
              <w:rPr>
                <w:rFonts w:ascii="Times New Roman" w:hAnsi="Times New Roman"/>
                <w:sz w:val="20"/>
                <w:szCs w:val="20"/>
              </w:rPr>
              <w:t>Администрация Ч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ремисиновского района Курской о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б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ласти начальник отдела бухгалте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р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ского учета и отче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т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ности – главный бухгалтер Н.П.Киенко</w:t>
            </w:r>
          </w:p>
          <w:p w:rsidR="0036140B" w:rsidRDefault="0036140B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архивн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отдела М.В.Сапронова</w:t>
            </w:r>
          </w:p>
          <w:p w:rsidR="0036140B" w:rsidRPr="00D8119F" w:rsidRDefault="0036140B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8119F" w:rsidRPr="0036140B" w:rsidRDefault="00B31A13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="0036140B" w:rsidRPr="0036140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</w:tcPr>
          <w:p w:rsidR="00D8119F" w:rsidRPr="0036140B" w:rsidRDefault="00B31A13" w:rsidP="00B3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="0036140B" w:rsidRPr="0036140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0" w:type="dxa"/>
          </w:tcPr>
          <w:p w:rsidR="00D8119F" w:rsidRPr="0036140B" w:rsidRDefault="0036140B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40B"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:rsidR="00D8119F" w:rsidRPr="0036140B" w:rsidRDefault="0036140B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40B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78" w:type="dxa"/>
          </w:tcPr>
          <w:p w:rsidR="00D8119F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8119F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D8119F" w:rsidRPr="009E30F6" w:rsidRDefault="00D8119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140B" w:rsidRPr="009E30F6" w:rsidTr="00DA637C">
        <w:tc>
          <w:tcPr>
            <w:tcW w:w="704" w:type="dxa"/>
          </w:tcPr>
          <w:p w:rsidR="0036140B" w:rsidRPr="0036140B" w:rsidRDefault="00156AF7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FA03B4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381" w:type="dxa"/>
          </w:tcPr>
          <w:p w:rsidR="0036140B" w:rsidRDefault="0036140B" w:rsidP="00D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</w:t>
            </w:r>
            <w:r w:rsidR="00156AF7">
              <w:rPr>
                <w:rFonts w:ascii="Times New Roman" w:hAnsi="Times New Roman"/>
                <w:sz w:val="20"/>
                <w:szCs w:val="20"/>
              </w:rPr>
              <w:t xml:space="preserve">риятие </w:t>
            </w:r>
            <w:r w:rsidR="00FA03B4">
              <w:rPr>
                <w:rFonts w:ascii="Times New Roman" w:hAnsi="Times New Roman"/>
                <w:sz w:val="20"/>
                <w:szCs w:val="20"/>
              </w:rPr>
              <w:t>1.1.1</w:t>
            </w:r>
          </w:p>
          <w:p w:rsidR="0036140B" w:rsidRPr="00D8119F" w:rsidRDefault="0036140B" w:rsidP="00D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и выполнение фун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ций архивного отдела</w:t>
            </w:r>
          </w:p>
        </w:tc>
        <w:tc>
          <w:tcPr>
            <w:tcW w:w="2019" w:type="dxa"/>
          </w:tcPr>
          <w:p w:rsidR="0036140B" w:rsidRDefault="0036140B" w:rsidP="0036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9F">
              <w:rPr>
                <w:rFonts w:ascii="Times New Roman" w:hAnsi="Times New Roman"/>
                <w:sz w:val="20"/>
                <w:szCs w:val="20"/>
              </w:rPr>
              <w:t>Администрация Ч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ремисиновского района Курской о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б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ласти начальник отдела бухгалте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р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ского учета и отче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т</w:t>
            </w:r>
            <w:r w:rsidRPr="00D8119F">
              <w:rPr>
                <w:rFonts w:ascii="Times New Roman" w:hAnsi="Times New Roman"/>
                <w:sz w:val="20"/>
                <w:szCs w:val="20"/>
              </w:rPr>
              <w:t>ности – главный бухгалтер Н.П.Киенко</w:t>
            </w:r>
          </w:p>
          <w:p w:rsidR="0036140B" w:rsidRPr="00D8119F" w:rsidRDefault="0036140B" w:rsidP="0036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архивн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отдела М.В.Сапронова</w:t>
            </w:r>
          </w:p>
        </w:tc>
        <w:tc>
          <w:tcPr>
            <w:tcW w:w="1270" w:type="dxa"/>
          </w:tcPr>
          <w:p w:rsidR="0036140B" w:rsidRPr="0036140B" w:rsidRDefault="00B31A13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="0036140B" w:rsidRPr="0036140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</w:tcPr>
          <w:p w:rsidR="0036140B" w:rsidRPr="0036140B" w:rsidRDefault="00B31A13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="0036140B" w:rsidRPr="0036140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</w:tcPr>
          <w:p w:rsidR="0036140B" w:rsidRPr="0036140B" w:rsidRDefault="00823A8E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:rsidR="0036140B" w:rsidRPr="0036140B" w:rsidRDefault="00823A8E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78" w:type="dxa"/>
          </w:tcPr>
          <w:p w:rsidR="0036140B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6140B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36140B" w:rsidRPr="009E30F6" w:rsidRDefault="0036140B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AF7" w:rsidRPr="009E30F6" w:rsidTr="00DA637C">
        <w:tc>
          <w:tcPr>
            <w:tcW w:w="704" w:type="dxa"/>
          </w:tcPr>
          <w:p w:rsidR="00156AF7" w:rsidRPr="0036140B" w:rsidRDefault="00156AF7" w:rsidP="00FA0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FA03B4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381" w:type="dxa"/>
          </w:tcPr>
          <w:p w:rsidR="00156AF7" w:rsidRDefault="00156AF7" w:rsidP="00D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 w:rsidR="00FA03B4">
              <w:rPr>
                <w:rFonts w:ascii="Times New Roman" w:hAnsi="Times New Roman"/>
                <w:sz w:val="20"/>
                <w:szCs w:val="20"/>
              </w:rPr>
              <w:t xml:space="preserve"> 1.1.2</w:t>
            </w:r>
          </w:p>
          <w:p w:rsidR="00156AF7" w:rsidRDefault="00156AF7" w:rsidP="00D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оци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ровки наиболее востр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бованных архивных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кументов и перевод в электронный вид нау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но-справочного аппарата (описей фондов к ним).</w:t>
            </w:r>
          </w:p>
        </w:tc>
        <w:tc>
          <w:tcPr>
            <w:tcW w:w="2019" w:type="dxa"/>
          </w:tcPr>
          <w:p w:rsidR="00156AF7" w:rsidRPr="00D8119F" w:rsidRDefault="00156AF7" w:rsidP="0036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Начальник архивн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отдела М.В.Сапронова</w:t>
            </w:r>
          </w:p>
        </w:tc>
        <w:tc>
          <w:tcPr>
            <w:tcW w:w="1270" w:type="dxa"/>
          </w:tcPr>
          <w:p w:rsidR="00156AF7" w:rsidRPr="0036140B" w:rsidRDefault="00B31A13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="00156AF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</w:tcPr>
          <w:p w:rsidR="00156AF7" w:rsidRPr="0036140B" w:rsidRDefault="00B31A13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="00156AF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</w:tcPr>
          <w:p w:rsidR="00156AF7" w:rsidRPr="0036140B" w:rsidRDefault="00156AF7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:rsidR="00156AF7" w:rsidRPr="0036140B" w:rsidRDefault="00156AF7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78" w:type="dxa"/>
          </w:tcPr>
          <w:p w:rsidR="00156AF7" w:rsidRPr="00FA03B4" w:rsidRDefault="00156AF7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156AF7" w:rsidRPr="00FA03B4" w:rsidRDefault="00156AF7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156AF7" w:rsidRPr="009E30F6" w:rsidRDefault="00156AF7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03B4" w:rsidRPr="009E30F6" w:rsidTr="00DA637C">
        <w:tc>
          <w:tcPr>
            <w:tcW w:w="704" w:type="dxa"/>
          </w:tcPr>
          <w:p w:rsidR="00FA03B4" w:rsidRPr="0036140B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381" w:type="dxa"/>
          </w:tcPr>
          <w:p w:rsidR="00FA03B4" w:rsidRDefault="00FA03B4" w:rsidP="00D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1.1.3 Со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дание условий для орг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низации приема на хр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нение, хранения, учета и использования юридич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 значимых докуме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тов в электронной форме</w:t>
            </w:r>
          </w:p>
        </w:tc>
        <w:tc>
          <w:tcPr>
            <w:tcW w:w="2019" w:type="dxa"/>
          </w:tcPr>
          <w:p w:rsidR="00FA03B4" w:rsidRPr="00D8119F" w:rsidRDefault="00FA03B4" w:rsidP="0069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архивн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отдела М.В.Сапронова</w:t>
            </w:r>
          </w:p>
        </w:tc>
        <w:tc>
          <w:tcPr>
            <w:tcW w:w="1270" w:type="dxa"/>
          </w:tcPr>
          <w:p w:rsidR="00FA03B4" w:rsidRPr="0036140B" w:rsidRDefault="00FA03B4" w:rsidP="00B3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B31A1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</w:tcPr>
          <w:p w:rsidR="00FA03B4" w:rsidRPr="0036140B" w:rsidRDefault="00B31A13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="00FA03B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0" w:type="dxa"/>
          </w:tcPr>
          <w:p w:rsidR="00FA03B4" w:rsidRPr="0036140B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:rsidR="00FA03B4" w:rsidRPr="0036140B" w:rsidRDefault="00FA03B4" w:rsidP="00823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78" w:type="dxa"/>
          </w:tcPr>
          <w:p w:rsidR="00FA03B4" w:rsidRPr="00FA03B4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FA03B4" w:rsidRPr="00FA03B4" w:rsidRDefault="00FA03B4" w:rsidP="0069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03B4" w:rsidRPr="009E30F6" w:rsidTr="00DA637C">
        <w:tc>
          <w:tcPr>
            <w:tcW w:w="704" w:type="dxa"/>
          </w:tcPr>
          <w:p w:rsidR="00FA03B4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FA03B4" w:rsidRDefault="00FA03B4" w:rsidP="00D81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программы –плановые показатели основных направлений деятельн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выполнены</w:t>
            </w:r>
          </w:p>
        </w:tc>
        <w:tc>
          <w:tcPr>
            <w:tcW w:w="2019" w:type="dxa"/>
          </w:tcPr>
          <w:p w:rsidR="00FA03B4" w:rsidRPr="00D8119F" w:rsidRDefault="00FA03B4" w:rsidP="0069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архивн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отдела М.В.Сапронова</w:t>
            </w:r>
          </w:p>
        </w:tc>
        <w:tc>
          <w:tcPr>
            <w:tcW w:w="1270" w:type="dxa"/>
          </w:tcPr>
          <w:p w:rsidR="00FA03B4" w:rsidRPr="0036140B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A03B4" w:rsidRPr="0036140B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A03B4" w:rsidRPr="0036140B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A03B4" w:rsidRPr="0036140B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03B4" w:rsidRPr="009E30F6" w:rsidTr="00DA637C">
        <w:tc>
          <w:tcPr>
            <w:tcW w:w="15528" w:type="dxa"/>
            <w:gridSpan w:val="10"/>
          </w:tcPr>
          <w:p w:rsidR="00FA03B4" w:rsidRPr="009E30F6" w:rsidRDefault="00FA03B4" w:rsidP="00E54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 хранения, комплектования и использования документов Архивного фонда Курской области и иных архивных документов</w:t>
            </w:r>
            <w:r w:rsidRPr="009E30F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FA03B4" w:rsidRPr="009E30F6" w:rsidTr="00DA637C">
        <w:tc>
          <w:tcPr>
            <w:tcW w:w="704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381" w:type="dxa"/>
          </w:tcPr>
          <w:p w:rsidR="00FA03B4" w:rsidRPr="009E30F6" w:rsidRDefault="00FA03B4" w:rsidP="00FA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0F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E30F6">
              <w:rPr>
                <w:rFonts w:ascii="Times New Roman" w:hAnsi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/>
                <w:sz w:val="20"/>
                <w:szCs w:val="20"/>
              </w:rPr>
              <w:t>Укрепление матер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ально-технической базы</w:t>
            </w:r>
            <w:r w:rsidRPr="009E30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архивного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 w:rsidRPr="009E30F6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9E30F6">
              <w:rPr>
                <w:rFonts w:ascii="Times New Roman" w:hAnsi="Times New Roman"/>
                <w:sz w:val="20"/>
                <w:szCs w:val="20"/>
              </w:rPr>
              <w:t>д</w:t>
            </w:r>
            <w:r w:rsidRPr="009E30F6">
              <w:rPr>
                <w:rFonts w:ascii="Times New Roman" w:hAnsi="Times New Roman"/>
                <w:sz w:val="20"/>
                <w:szCs w:val="20"/>
              </w:rPr>
              <w:t xml:space="preserve">министрации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Черемис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новского</w:t>
            </w:r>
            <w:r w:rsidRPr="009E30F6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Ку</w:t>
            </w:r>
            <w:r w:rsidRPr="009E30F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9E30F6">
              <w:rPr>
                <w:rFonts w:ascii="Times New Roman" w:hAnsi="Times New Roman"/>
                <w:bCs/>
                <w:sz w:val="20"/>
                <w:szCs w:val="20"/>
              </w:rPr>
              <w:t>ской о</w:t>
            </w:r>
            <w:r w:rsidRPr="009E30F6">
              <w:rPr>
                <w:rFonts w:ascii="Times New Roman" w:hAnsi="Times New Roman"/>
                <w:bCs/>
                <w:sz w:val="20"/>
                <w:szCs w:val="20"/>
              </w:rPr>
              <w:t>б</w:t>
            </w:r>
            <w:r w:rsidRPr="009E30F6">
              <w:rPr>
                <w:rFonts w:ascii="Times New Roman" w:hAnsi="Times New Roman"/>
                <w:bCs/>
                <w:sz w:val="20"/>
                <w:szCs w:val="20"/>
              </w:rPr>
              <w:t>ласти</w:t>
            </w:r>
          </w:p>
        </w:tc>
        <w:tc>
          <w:tcPr>
            <w:tcW w:w="2019" w:type="dxa"/>
            <w:vMerge w:val="restart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Архивный отдел Админис</w:t>
            </w:r>
            <w:r w:rsidR="00E104CF">
              <w:rPr>
                <w:rFonts w:ascii="Times New Roman" w:hAnsi="Times New Roman"/>
                <w:sz w:val="20"/>
                <w:szCs w:val="20"/>
              </w:rPr>
              <w:t>трации Ч</w:t>
            </w:r>
            <w:r w:rsidR="00E104CF">
              <w:rPr>
                <w:rFonts w:ascii="Times New Roman" w:hAnsi="Times New Roman"/>
                <w:sz w:val="20"/>
                <w:szCs w:val="20"/>
              </w:rPr>
              <w:t>е</w:t>
            </w:r>
            <w:r w:rsidR="00E104CF">
              <w:rPr>
                <w:rFonts w:ascii="Times New Roman" w:hAnsi="Times New Roman"/>
                <w:sz w:val="20"/>
                <w:szCs w:val="20"/>
              </w:rPr>
              <w:t>ремисиновского района К</w:t>
            </w:r>
            <w:r>
              <w:rPr>
                <w:rFonts w:ascii="Times New Roman" w:hAnsi="Times New Roman"/>
                <w:sz w:val="20"/>
                <w:szCs w:val="20"/>
              </w:rPr>
              <w:t>урской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ласти</w:t>
            </w:r>
          </w:p>
        </w:tc>
        <w:tc>
          <w:tcPr>
            <w:tcW w:w="1270" w:type="dxa"/>
            <w:vMerge w:val="restart"/>
          </w:tcPr>
          <w:p w:rsidR="00FA03B4" w:rsidRPr="009E30F6" w:rsidRDefault="00FA03B4" w:rsidP="00302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0F6">
              <w:rPr>
                <w:rFonts w:ascii="Times New Roman" w:hAnsi="Times New Roman"/>
                <w:sz w:val="20"/>
                <w:szCs w:val="20"/>
              </w:rPr>
              <w:t>201</w:t>
            </w:r>
            <w:r w:rsidR="00B31A13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9E30F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0" w:type="dxa"/>
            <w:vMerge w:val="restart"/>
          </w:tcPr>
          <w:p w:rsidR="00FA03B4" w:rsidRPr="009E30F6" w:rsidRDefault="00B31A13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  <w:r w:rsidR="00FA03B4" w:rsidRPr="009E30F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0" w:type="dxa"/>
            <w:vMerge w:val="restart"/>
          </w:tcPr>
          <w:p w:rsidR="00FA03B4" w:rsidRPr="009E30F6" w:rsidRDefault="00CF4D8D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01.01.2020</w:t>
            </w:r>
            <w:r w:rsidR="00B31A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Merge w:val="restart"/>
          </w:tcPr>
          <w:p w:rsidR="00FA03B4" w:rsidRPr="009E30F6" w:rsidRDefault="00B31A13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CF4D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78" w:type="dxa"/>
            <w:vMerge w:val="restart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сохранн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документов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ного фонда Курской области и иных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ных документов в ц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лях их постоянного (вечного) и долговр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менного хранения</w:t>
            </w:r>
          </w:p>
        </w:tc>
        <w:tc>
          <w:tcPr>
            <w:tcW w:w="1479" w:type="dxa"/>
            <w:vMerge w:val="restart"/>
          </w:tcPr>
          <w:p w:rsidR="00FA03B4" w:rsidRPr="00FE6039" w:rsidRDefault="00FA03B4" w:rsidP="00E10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039">
              <w:rPr>
                <w:rFonts w:ascii="Times New Roman" w:hAnsi="Times New Roman"/>
                <w:sz w:val="20"/>
                <w:szCs w:val="20"/>
              </w:rPr>
              <w:t>Доля док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ментов А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р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хивного фо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н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да Ку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р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ской области и иных архи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в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ных докуме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н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тов, хран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 xml:space="preserve">щихся </w:t>
            </w:r>
            <w:r w:rsidRPr="00FE60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="00E104C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E104CF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E104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хивном </w:t>
            </w:r>
            <w:r w:rsidRPr="00FE6039">
              <w:rPr>
                <w:rFonts w:ascii="Times New Roman" w:hAnsi="Times New Roman"/>
                <w:color w:val="000000"/>
                <w:sz w:val="20"/>
                <w:szCs w:val="20"/>
              </w:rPr>
              <w:t>отделе  Администр</w:t>
            </w:r>
            <w:r w:rsidRPr="00FE603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E104CF">
              <w:rPr>
                <w:rFonts w:ascii="Times New Roman" w:hAnsi="Times New Roman"/>
                <w:color w:val="000000"/>
                <w:sz w:val="20"/>
                <w:szCs w:val="20"/>
              </w:rPr>
              <w:t>ции Черем</w:t>
            </w:r>
            <w:r w:rsidR="00E104C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E104CF">
              <w:rPr>
                <w:rFonts w:ascii="Times New Roman" w:hAnsi="Times New Roman"/>
                <w:color w:val="000000"/>
                <w:sz w:val="20"/>
                <w:szCs w:val="20"/>
              </w:rPr>
              <w:t>синовского</w:t>
            </w:r>
            <w:r w:rsidRPr="00FE60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 Ку</w:t>
            </w:r>
            <w:r w:rsidRPr="00FE6039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FE6039">
              <w:rPr>
                <w:rFonts w:ascii="Times New Roman" w:hAnsi="Times New Roman"/>
                <w:color w:val="000000"/>
                <w:sz w:val="20"/>
                <w:szCs w:val="20"/>
              </w:rPr>
              <w:t>ской области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 xml:space="preserve"> с соблюд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е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нием норм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тивных условий р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е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жимов хран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е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ния архи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в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ных док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039">
              <w:rPr>
                <w:rFonts w:ascii="Times New Roman" w:hAnsi="Times New Roman"/>
                <w:sz w:val="20"/>
                <w:szCs w:val="20"/>
              </w:rPr>
              <w:t>ментов</w:t>
            </w:r>
            <w:r w:rsidR="00E104CF">
              <w:rPr>
                <w:rFonts w:ascii="Times New Roman" w:hAnsi="Times New Roman"/>
                <w:sz w:val="20"/>
                <w:szCs w:val="20"/>
              </w:rPr>
              <w:t xml:space="preserve"> достигла 100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57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3B4" w:rsidRPr="009E30F6" w:rsidTr="00DA637C">
        <w:tc>
          <w:tcPr>
            <w:tcW w:w="704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0F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104C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</w:tcPr>
          <w:p w:rsidR="00FA03B4" w:rsidRPr="009E30F6" w:rsidRDefault="00FA03B4" w:rsidP="00E10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0F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E30F6">
              <w:rPr>
                <w:rFonts w:ascii="Times New Roman" w:hAnsi="Times New Roman"/>
                <w:sz w:val="20"/>
                <w:szCs w:val="20"/>
              </w:rPr>
              <w:t>.</w:t>
            </w:r>
            <w:r w:rsidR="00E104CF">
              <w:rPr>
                <w:rFonts w:ascii="Times New Roman" w:hAnsi="Times New Roman"/>
                <w:sz w:val="20"/>
                <w:szCs w:val="20"/>
              </w:rPr>
              <w:t>1.</w:t>
            </w:r>
            <w:r w:rsidRPr="009E3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реал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зации муниципальной программы </w:t>
            </w:r>
            <w:r w:rsidRPr="00302EA5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302EA5">
              <w:rPr>
                <w:rFonts w:ascii="Times New Roman" w:hAnsi="Times New Roman"/>
                <w:sz w:val="20"/>
                <w:szCs w:val="20"/>
              </w:rPr>
              <w:t>Сохран</w:t>
            </w:r>
            <w:r w:rsidRPr="00302EA5">
              <w:rPr>
                <w:rFonts w:ascii="Times New Roman" w:hAnsi="Times New Roman"/>
                <w:sz w:val="20"/>
                <w:szCs w:val="20"/>
              </w:rPr>
              <w:t>е</w:t>
            </w:r>
            <w:r w:rsidRPr="00302EA5">
              <w:rPr>
                <w:rFonts w:ascii="Times New Roman" w:hAnsi="Times New Roman"/>
                <w:sz w:val="20"/>
                <w:szCs w:val="20"/>
              </w:rPr>
              <w:t>ние архивного дела</w:t>
            </w:r>
            <w:r w:rsidR="002A5C36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019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3B4" w:rsidRPr="009E30F6" w:rsidTr="00DA637C">
        <w:tc>
          <w:tcPr>
            <w:tcW w:w="704" w:type="dxa"/>
          </w:tcPr>
          <w:p w:rsidR="00FA03B4" w:rsidRPr="009E30F6" w:rsidRDefault="00E104C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381" w:type="dxa"/>
          </w:tcPr>
          <w:p w:rsidR="00FA03B4" w:rsidRPr="009E30F6" w:rsidRDefault="00FA03B4" w:rsidP="00FE6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0F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E104CF">
              <w:rPr>
                <w:rFonts w:ascii="Times New Roman" w:hAnsi="Times New Roman"/>
                <w:sz w:val="20"/>
                <w:szCs w:val="20"/>
              </w:rPr>
              <w:t xml:space="preserve">2.1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Оборудование арх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вохранилищ в соотве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ствии с оптимальн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ми (нормативными) усл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виями режимов хран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ния архивных докуме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тов (светового, темпер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турно-влажностного, санита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но-гигиенического)</w:t>
            </w:r>
          </w:p>
        </w:tc>
        <w:tc>
          <w:tcPr>
            <w:tcW w:w="2019" w:type="dxa"/>
            <w:vMerge/>
          </w:tcPr>
          <w:p w:rsidR="00FA03B4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3B4" w:rsidRPr="009E30F6" w:rsidTr="00DA637C">
        <w:tc>
          <w:tcPr>
            <w:tcW w:w="704" w:type="dxa"/>
          </w:tcPr>
          <w:p w:rsidR="00FA03B4" w:rsidRDefault="00E104C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381" w:type="dxa"/>
          </w:tcPr>
          <w:p w:rsidR="00FA03B4" w:rsidRPr="009E30F6" w:rsidRDefault="00FA03B4" w:rsidP="00FE6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0F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E104CF">
              <w:rPr>
                <w:rFonts w:ascii="Times New Roman" w:hAnsi="Times New Roman"/>
                <w:sz w:val="20"/>
                <w:szCs w:val="20"/>
              </w:rPr>
              <w:t>2.3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Приобретение спец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альных средств хранения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документов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ного фонда Курской области и иных архивных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ментов</w:t>
            </w:r>
          </w:p>
        </w:tc>
        <w:tc>
          <w:tcPr>
            <w:tcW w:w="2019" w:type="dxa"/>
            <w:vMerge/>
          </w:tcPr>
          <w:p w:rsidR="00FA03B4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сохранн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документов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фонда Курской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области и иных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документов </w:t>
            </w:r>
            <w:r w:rsidR="00823A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переведенных в эле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тронный вид</w:t>
            </w:r>
          </w:p>
        </w:tc>
        <w:tc>
          <w:tcPr>
            <w:tcW w:w="1479" w:type="dxa"/>
          </w:tcPr>
          <w:p w:rsidR="00FA03B4" w:rsidRPr="009E30F6" w:rsidRDefault="00823A8E" w:rsidP="00E10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57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3B4" w:rsidRPr="009E30F6" w:rsidTr="00DA637C">
        <w:tc>
          <w:tcPr>
            <w:tcW w:w="704" w:type="dxa"/>
          </w:tcPr>
          <w:p w:rsidR="00FA03B4" w:rsidRDefault="00E104C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381" w:type="dxa"/>
          </w:tcPr>
          <w:p w:rsidR="00FA03B4" w:rsidRPr="009E30F6" w:rsidRDefault="00FA03B4" w:rsidP="00FE6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 Основное меропри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тие Приобретение сп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циального оборудования современных технич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средств, оргтехн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ки и расходных мат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риалов к ним, лиценз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онного программного обеспечения для перев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да документов в эле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тронный вид, создание электронного фонда пользования, функци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нирования информац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онных систем с целью обеспечения доступа к ним пользователей</w:t>
            </w:r>
          </w:p>
        </w:tc>
        <w:tc>
          <w:tcPr>
            <w:tcW w:w="2019" w:type="dxa"/>
            <w:vMerge/>
          </w:tcPr>
          <w:p w:rsidR="00FA03B4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</w:tcPr>
          <w:p w:rsidR="00FA03B4" w:rsidRDefault="00FA03B4" w:rsidP="0017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электронного фонда пользователя на документы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ного фонда Курской области и иных архивных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кументов, увеличение количества документов, включенных в автом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тизированную учетную базу данных «Архи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ный фонд»</w:t>
            </w:r>
          </w:p>
        </w:tc>
        <w:tc>
          <w:tcPr>
            <w:tcW w:w="1479" w:type="dxa"/>
          </w:tcPr>
          <w:p w:rsidR="00FA03B4" w:rsidRDefault="00FA03B4" w:rsidP="0017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3B4" w:rsidRPr="009E30F6" w:rsidTr="00DA637C">
        <w:tc>
          <w:tcPr>
            <w:tcW w:w="704" w:type="dxa"/>
          </w:tcPr>
          <w:p w:rsidR="00FA03B4" w:rsidRDefault="00E104CF" w:rsidP="00DA6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381" w:type="dxa"/>
          </w:tcPr>
          <w:p w:rsidR="00FA03B4" w:rsidRDefault="00E104CF" w:rsidP="00FE6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  <w:r w:rsidR="00FA03B4">
              <w:rPr>
                <w:rFonts w:ascii="Times New Roman" w:hAnsi="Times New Roman"/>
                <w:sz w:val="20"/>
                <w:szCs w:val="20"/>
              </w:rPr>
              <w:t xml:space="preserve"> Основное меропри</w:t>
            </w:r>
            <w:r w:rsidR="00FA03B4">
              <w:rPr>
                <w:rFonts w:ascii="Times New Roman" w:hAnsi="Times New Roman"/>
                <w:sz w:val="20"/>
                <w:szCs w:val="20"/>
              </w:rPr>
              <w:t>я</w:t>
            </w:r>
            <w:r w:rsidR="00FA03B4">
              <w:rPr>
                <w:rFonts w:ascii="Times New Roman" w:hAnsi="Times New Roman"/>
                <w:sz w:val="20"/>
                <w:szCs w:val="20"/>
              </w:rPr>
              <w:t>тие Подготовка и пров</w:t>
            </w:r>
            <w:r w:rsidR="00FA03B4">
              <w:rPr>
                <w:rFonts w:ascii="Times New Roman" w:hAnsi="Times New Roman"/>
                <w:sz w:val="20"/>
                <w:szCs w:val="20"/>
              </w:rPr>
              <w:t>е</w:t>
            </w:r>
            <w:r w:rsidR="00FA03B4">
              <w:rPr>
                <w:rFonts w:ascii="Times New Roman" w:hAnsi="Times New Roman"/>
                <w:sz w:val="20"/>
                <w:szCs w:val="20"/>
              </w:rPr>
              <w:t>дение информационных мероприятий с испол</w:t>
            </w:r>
            <w:r w:rsidR="00FA03B4">
              <w:rPr>
                <w:rFonts w:ascii="Times New Roman" w:hAnsi="Times New Roman"/>
                <w:sz w:val="20"/>
                <w:szCs w:val="20"/>
              </w:rPr>
              <w:t>ь</w:t>
            </w:r>
            <w:r w:rsidR="00FA03B4">
              <w:rPr>
                <w:rFonts w:ascii="Times New Roman" w:hAnsi="Times New Roman"/>
                <w:sz w:val="20"/>
                <w:szCs w:val="20"/>
              </w:rPr>
              <w:t>зованием архивных д</w:t>
            </w:r>
            <w:r w:rsidR="00FA03B4">
              <w:rPr>
                <w:rFonts w:ascii="Times New Roman" w:hAnsi="Times New Roman"/>
                <w:sz w:val="20"/>
                <w:szCs w:val="20"/>
              </w:rPr>
              <w:t>о</w:t>
            </w:r>
            <w:r w:rsidR="00FA03B4">
              <w:rPr>
                <w:rFonts w:ascii="Times New Roman" w:hAnsi="Times New Roman"/>
                <w:sz w:val="20"/>
                <w:szCs w:val="20"/>
              </w:rPr>
              <w:t>кументов, семинаров, «круглых столов», изд</w:t>
            </w:r>
            <w:r w:rsidR="00FA03B4">
              <w:rPr>
                <w:rFonts w:ascii="Times New Roman" w:hAnsi="Times New Roman"/>
                <w:sz w:val="20"/>
                <w:szCs w:val="20"/>
              </w:rPr>
              <w:t>а</w:t>
            </w:r>
            <w:r w:rsidR="00FA03B4">
              <w:rPr>
                <w:rFonts w:ascii="Times New Roman" w:hAnsi="Times New Roman"/>
                <w:sz w:val="20"/>
                <w:szCs w:val="20"/>
              </w:rPr>
              <w:t>ние справочной, инфо</w:t>
            </w:r>
            <w:r w:rsidR="00FA03B4">
              <w:rPr>
                <w:rFonts w:ascii="Times New Roman" w:hAnsi="Times New Roman"/>
                <w:sz w:val="20"/>
                <w:szCs w:val="20"/>
              </w:rPr>
              <w:t>р</w:t>
            </w:r>
            <w:r w:rsidR="00FA03B4">
              <w:rPr>
                <w:rFonts w:ascii="Times New Roman" w:hAnsi="Times New Roman"/>
                <w:sz w:val="20"/>
                <w:szCs w:val="20"/>
              </w:rPr>
              <w:t>мационной литературы, календарей памятных и знаменательных дат</w:t>
            </w:r>
          </w:p>
        </w:tc>
        <w:tc>
          <w:tcPr>
            <w:tcW w:w="2019" w:type="dxa"/>
            <w:vMerge/>
          </w:tcPr>
          <w:p w:rsidR="00FA03B4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</w:tcPr>
          <w:p w:rsidR="00FA03B4" w:rsidRDefault="00823A8E" w:rsidP="0017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FA03B4" w:rsidRDefault="00823A8E" w:rsidP="0017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7" w:type="dxa"/>
          </w:tcPr>
          <w:p w:rsidR="00FA03B4" w:rsidRPr="009E30F6" w:rsidRDefault="00FA03B4" w:rsidP="00DA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3CDB" w:rsidRDefault="00AB3CDB" w:rsidP="00AB3CDB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B3CDB" w:rsidRPr="005B5635" w:rsidRDefault="00AB3CDB" w:rsidP="00AB3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B5635">
        <w:rPr>
          <w:rFonts w:ascii="Times New Roman" w:hAnsi="Times New Roman"/>
          <w:b/>
        </w:rPr>
        <w:t>Отчет</w:t>
      </w:r>
    </w:p>
    <w:p w:rsidR="00AB3CDB" w:rsidRPr="005B5635" w:rsidRDefault="00AB3CDB" w:rsidP="00AB3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B5635">
        <w:rPr>
          <w:rFonts w:ascii="Times New Roman" w:hAnsi="Times New Roman"/>
          <w:b/>
        </w:rPr>
        <w:t>об использовании бюджетн</w:t>
      </w:r>
      <w:r w:rsidR="00E104CF">
        <w:rPr>
          <w:rFonts w:ascii="Times New Roman" w:hAnsi="Times New Roman"/>
          <w:b/>
        </w:rPr>
        <w:t>ых ассигнований бюджета Черемисиновского</w:t>
      </w:r>
      <w:r w:rsidRPr="005B5635">
        <w:rPr>
          <w:rFonts w:ascii="Times New Roman" w:hAnsi="Times New Roman"/>
          <w:b/>
        </w:rPr>
        <w:t xml:space="preserve"> района Курской области </w:t>
      </w:r>
    </w:p>
    <w:p w:rsidR="00AB3CDB" w:rsidRPr="007B666F" w:rsidRDefault="00AB3CDB" w:rsidP="00AB3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B5635">
        <w:rPr>
          <w:rFonts w:ascii="Times New Roman" w:hAnsi="Times New Roman"/>
          <w:b/>
        </w:rPr>
        <w:t>на реализацию  муниципальной 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AB3CDB">
        <w:rPr>
          <w:rFonts w:ascii="Times New Roman" w:hAnsi="Times New Roman"/>
          <w:b/>
        </w:rPr>
        <w:t>«Сохра</w:t>
      </w:r>
      <w:r w:rsidR="00E104CF">
        <w:rPr>
          <w:rFonts w:ascii="Times New Roman" w:hAnsi="Times New Roman"/>
          <w:b/>
        </w:rPr>
        <w:t>нение и развитие архивного дела» в Черемисиновском</w:t>
      </w:r>
      <w:r w:rsidRPr="00AB3CDB">
        <w:rPr>
          <w:rFonts w:ascii="Times New Roman" w:hAnsi="Times New Roman"/>
          <w:b/>
        </w:rPr>
        <w:t xml:space="preserve"> рай</w:t>
      </w:r>
      <w:r w:rsidR="002A5C36">
        <w:rPr>
          <w:rFonts w:ascii="Times New Roman" w:hAnsi="Times New Roman"/>
          <w:b/>
        </w:rPr>
        <w:t xml:space="preserve">оне Курской области </w:t>
      </w:r>
    </w:p>
    <w:p w:rsidR="00AB3CDB" w:rsidRPr="007B666F" w:rsidRDefault="00AB3CDB" w:rsidP="00AB3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B3CDB" w:rsidRPr="007B666F" w:rsidRDefault="00994B5F" w:rsidP="00AB3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AB3CDB" w:rsidRPr="007B666F">
        <w:rPr>
          <w:rFonts w:ascii="Times New Roman" w:hAnsi="Times New Roman"/>
        </w:rPr>
        <w:t xml:space="preserve"> рублей)</w:t>
      </w:r>
    </w:p>
    <w:p w:rsidR="00AB3CDB" w:rsidRPr="007B666F" w:rsidRDefault="00AB3CDB" w:rsidP="00AB3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0"/>
        <w:gridCol w:w="2188"/>
        <w:gridCol w:w="2480"/>
        <w:gridCol w:w="875"/>
        <w:gridCol w:w="766"/>
        <w:gridCol w:w="879"/>
        <w:gridCol w:w="584"/>
        <w:gridCol w:w="1605"/>
        <w:gridCol w:w="1605"/>
        <w:gridCol w:w="1459"/>
      </w:tblGrid>
      <w:tr w:rsidR="00AB3CDB" w:rsidRPr="007B666F" w:rsidTr="00DA637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Статус     </w:t>
            </w:r>
          </w:p>
        </w:tc>
        <w:tc>
          <w:tcPr>
            <w:tcW w:w="2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муниципальной </w:t>
            </w: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программы,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муниципальной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программы,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ведомственной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целевой 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программы,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основного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мероприятия 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Ответственный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исполнитель,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соисполнители,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участники   </w:t>
            </w:r>
          </w:p>
        </w:tc>
        <w:tc>
          <w:tcPr>
            <w:tcW w:w="3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Код бюджетной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классификации  </w:t>
            </w:r>
          </w:p>
        </w:tc>
        <w:tc>
          <w:tcPr>
            <w:tcW w:w="4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    Расходы          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(тыс. рублей), годы     </w:t>
            </w:r>
          </w:p>
        </w:tc>
      </w:tr>
      <w:tr w:rsidR="00AB3CDB" w:rsidRPr="007B666F" w:rsidTr="00DA637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Рз Пр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сводная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бюджетная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роспись,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план на 1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января  </w:t>
            </w:r>
          </w:p>
          <w:p w:rsidR="00AB3CDB" w:rsidRPr="007B666F" w:rsidRDefault="0015154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E857F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 w:rsidR="00AB3CDB" w:rsidRPr="007B666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сводная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бюджетная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роспись </w:t>
            </w:r>
          </w:p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на    </w:t>
            </w:r>
          </w:p>
          <w:p w:rsidR="00AB3CDB" w:rsidRPr="007B666F" w:rsidRDefault="0015154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декабря 2020</w:t>
            </w:r>
            <w:r w:rsidR="00386D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7FC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кассовое</w:t>
            </w:r>
          </w:p>
          <w:p w:rsidR="00AB3CDB" w:rsidRPr="007B666F" w:rsidRDefault="00AB06E5" w:rsidP="00AB0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испол</w:t>
            </w:r>
            <w:r w:rsidR="00AB3CDB" w:rsidRPr="007B666F">
              <w:rPr>
                <w:rFonts w:ascii="Times New Roman" w:hAnsi="Times New Roman"/>
                <w:sz w:val="20"/>
                <w:szCs w:val="20"/>
              </w:rPr>
              <w:t xml:space="preserve">нение  </w:t>
            </w:r>
          </w:p>
        </w:tc>
      </w:tr>
      <w:tr w:rsidR="00AB3CDB" w:rsidRPr="007B666F" w:rsidTr="00DA637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 1       </w:t>
            </w:r>
          </w:p>
        </w:tc>
        <w:tc>
          <w:tcPr>
            <w:tcW w:w="2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2      </w:t>
            </w: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 3     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4  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5  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6 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8   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9    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CDB" w:rsidRPr="007B666F" w:rsidRDefault="00AB3CDB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10   </w:t>
            </w:r>
          </w:p>
        </w:tc>
      </w:tr>
      <w:tr w:rsidR="00E857FC" w:rsidRPr="007B666F" w:rsidTr="00DA637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4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</w:p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программа      </w:t>
            </w:r>
          </w:p>
        </w:tc>
        <w:tc>
          <w:tcPr>
            <w:tcW w:w="2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AB3CDB" w:rsidRDefault="00E857FC" w:rsidP="00DD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CDB">
              <w:rPr>
                <w:rFonts w:ascii="Times New Roman" w:hAnsi="Times New Roman"/>
                <w:sz w:val="20"/>
                <w:szCs w:val="20"/>
              </w:rPr>
              <w:t>«Сохранение и разв</w:t>
            </w:r>
            <w:r w:rsidRPr="00AB3CDB">
              <w:rPr>
                <w:rFonts w:ascii="Times New Roman" w:hAnsi="Times New Roman"/>
                <w:sz w:val="20"/>
                <w:szCs w:val="20"/>
              </w:rPr>
              <w:t>и</w:t>
            </w:r>
            <w:r w:rsidRPr="00AB3CDB">
              <w:rPr>
                <w:rFonts w:ascii="Times New Roman" w:hAnsi="Times New Roman"/>
                <w:sz w:val="20"/>
                <w:szCs w:val="20"/>
              </w:rPr>
              <w:t>тие архивного д</w:t>
            </w:r>
            <w:r w:rsidRPr="00AB3CDB">
              <w:rPr>
                <w:rFonts w:ascii="Times New Roman" w:hAnsi="Times New Roman"/>
                <w:sz w:val="20"/>
                <w:szCs w:val="20"/>
              </w:rPr>
              <w:t>е</w:t>
            </w:r>
            <w:r w:rsidRPr="00AB3CDB">
              <w:rPr>
                <w:rFonts w:ascii="Times New Roman" w:hAnsi="Times New Roman"/>
                <w:sz w:val="20"/>
                <w:szCs w:val="20"/>
              </w:rPr>
              <w:t>ла</w:t>
            </w:r>
            <w:r w:rsidR="002A5C36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всего        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x  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x  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x 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994B5F" w:rsidP="0099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636699,</w:t>
            </w:r>
            <w:r w:rsidR="00151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994B5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738699,</w:t>
            </w:r>
            <w:r w:rsidR="00A3524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994B5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737480,00</w:t>
            </w:r>
          </w:p>
        </w:tc>
      </w:tr>
      <w:tr w:rsidR="00E857FC" w:rsidRPr="007B666F" w:rsidTr="00DA637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E85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ответственный  </w:t>
            </w:r>
          </w:p>
          <w:p w:rsidR="00E857FC" w:rsidRPr="007B666F" w:rsidRDefault="00E857FC" w:rsidP="00E85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исполнитель    </w:t>
            </w:r>
          </w:p>
          <w:p w:rsidR="00E857FC" w:rsidRPr="007B666F" w:rsidRDefault="00E857FC" w:rsidP="00DD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подпрограммы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архи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в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ный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DD4ABC">
              <w:rPr>
                <w:rFonts w:ascii="Times New Roman" w:hAnsi="Times New Roman"/>
                <w:sz w:val="20"/>
                <w:szCs w:val="20"/>
              </w:rPr>
              <w:t xml:space="preserve">дел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DD4ABC">
              <w:rPr>
                <w:rFonts w:ascii="Times New Roman" w:hAnsi="Times New Roman"/>
                <w:sz w:val="20"/>
                <w:szCs w:val="20"/>
              </w:rPr>
              <w:t>ции Черемисиновского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Курской обла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x  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x 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7FC" w:rsidRPr="007B666F" w:rsidTr="00DA637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E85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 -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D4ABC">
              <w:rPr>
                <w:rFonts w:ascii="Times New Roman" w:hAnsi="Times New Roman"/>
                <w:sz w:val="20"/>
                <w:szCs w:val="20"/>
              </w:rPr>
              <w:t>страция Черемисиновского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она Курской области</w:t>
            </w: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(Отдел бухга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терского учета и отчетн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сти)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x  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x 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7FC" w:rsidRPr="007B666F" w:rsidTr="00DA637C">
        <w:tblPrEx>
          <w:tblCellMar>
            <w:top w:w="0" w:type="dxa"/>
            <w:bottom w:w="0" w:type="dxa"/>
          </w:tblCellMar>
        </w:tblPrEx>
        <w:trPr>
          <w:trHeight w:val="231"/>
          <w:tblCellSpacing w:w="5" w:type="nil"/>
        </w:trPr>
        <w:tc>
          <w:tcPr>
            <w:tcW w:w="24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DD4A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AB3CDB" w:rsidRDefault="00DD4AB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пальной программой и обеспечение условий реализации»</w:t>
            </w: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всего        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x  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x 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994B5F" w:rsidP="0038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430935,00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994B5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448955,00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994B5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447935,30</w:t>
            </w:r>
          </w:p>
        </w:tc>
      </w:tr>
      <w:tr w:rsidR="00E857FC" w:rsidRPr="007B666F" w:rsidTr="00DA637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ответственный  </w:t>
            </w:r>
          </w:p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исполнитель    </w:t>
            </w:r>
          </w:p>
          <w:p w:rsidR="00E857FC" w:rsidRPr="007B666F" w:rsidRDefault="00E857FC" w:rsidP="00DD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архи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в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ный отдел  Администр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а</w:t>
            </w:r>
            <w:r w:rsidR="00DD4ABC">
              <w:rPr>
                <w:rFonts w:ascii="Times New Roman" w:hAnsi="Times New Roman"/>
                <w:sz w:val="20"/>
                <w:szCs w:val="20"/>
              </w:rPr>
              <w:t>ции Черемисиновского района Курской обла</w:t>
            </w:r>
            <w:r w:rsidR="00DD4ABC">
              <w:rPr>
                <w:rFonts w:ascii="Times New Roman" w:hAnsi="Times New Roman"/>
                <w:sz w:val="20"/>
                <w:szCs w:val="20"/>
              </w:rPr>
              <w:t>с</w:t>
            </w:r>
            <w:r w:rsidR="00DD4ABC">
              <w:rPr>
                <w:rFonts w:ascii="Times New Roman" w:hAnsi="Times New Roman"/>
                <w:sz w:val="20"/>
                <w:szCs w:val="20"/>
              </w:rPr>
              <w:t>ти</w:t>
            </w:r>
            <w:r w:rsidR="00DD4ABC" w:rsidRPr="007B666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x  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x 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7FC" w:rsidRPr="007B666F" w:rsidTr="00DA637C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DD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 -</w:t>
            </w:r>
            <w:r w:rsidR="00DD4ABC">
              <w:rPr>
                <w:rFonts w:ascii="Times New Roman" w:hAnsi="Times New Roman"/>
                <w:sz w:val="20"/>
                <w:szCs w:val="20"/>
              </w:rPr>
              <w:t xml:space="preserve"> Админ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и</w:t>
            </w:r>
            <w:r w:rsidR="00DD4ABC">
              <w:rPr>
                <w:rFonts w:ascii="Times New Roman" w:hAnsi="Times New Roman"/>
                <w:sz w:val="20"/>
                <w:szCs w:val="20"/>
              </w:rPr>
              <w:t>страция Черемисиновского ра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й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она Курской области</w:t>
            </w:r>
            <w:r w:rsidR="00DD4ABC" w:rsidRPr="007B666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DD4ABC">
              <w:rPr>
                <w:rFonts w:ascii="Times New Roman" w:hAnsi="Times New Roman"/>
                <w:sz w:val="20"/>
                <w:szCs w:val="20"/>
              </w:rPr>
              <w:lastRenderedPageBreak/>
              <w:t>(Отдел бухга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л</w:t>
            </w:r>
            <w:r w:rsidR="00DD4ABC">
              <w:rPr>
                <w:rFonts w:ascii="Times New Roman" w:hAnsi="Times New Roman"/>
                <w:sz w:val="20"/>
                <w:szCs w:val="20"/>
              </w:rPr>
              <w:t>терского учета и отчетн</w:t>
            </w:r>
            <w:r w:rsidR="00DD4ABC">
              <w:rPr>
                <w:rFonts w:ascii="Times New Roman" w:hAnsi="Times New Roman"/>
                <w:sz w:val="20"/>
                <w:szCs w:val="20"/>
              </w:rPr>
              <w:t>о</w:t>
            </w:r>
            <w:r w:rsidR="00DD4ABC">
              <w:rPr>
                <w:rFonts w:ascii="Times New Roman" w:hAnsi="Times New Roman"/>
                <w:sz w:val="20"/>
                <w:szCs w:val="20"/>
              </w:rPr>
              <w:t>сти)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x  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x 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601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7FC" w:rsidRPr="007B666F" w:rsidRDefault="00E857FC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1E5" w:rsidRPr="007B666F" w:rsidTr="00DA637C">
        <w:tblPrEx>
          <w:tblCellMar>
            <w:top w:w="0" w:type="dxa"/>
            <w:bottom w:w="0" w:type="dxa"/>
          </w:tblCellMar>
        </w:tblPrEx>
        <w:trPr>
          <w:trHeight w:val="663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Основное       </w:t>
            </w:r>
          </w:p>
          <w:p w:rsidR="006011E5" w:rsidRDefault="006011E5" w:rsidP="00EC3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  <w:r w:rsidRPr="001D3B09">
              <w:t xml:space="preserve"> </w:t>
            </w:r>
          </w:p>
          <w:p w:rsidR="006011E5" w:rsidRPr="007B666F" w:rsidRDefault="006011E5" w:rsidP="00EC31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«Обеспечение деятельн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 архива»</w:t>
            </w:r>
          </w:p>
        </w:tc>
        <w:tc>
          <w:tcPr>
            <w:tcW w:w="2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ответственный  </w:t>
            </w:r>
          </w:p>
          <w:p w:rsidR="006011E5" w:rsidRPr="007B666F" w:rsidRDefault="006011E5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исполнитель    </w:t>
            </w:r>
          </w:p>
          <w:p w:rsidR="006011E5" w:rsidRPr="007B666F" w:rsidRDefault="006011E5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подпрограммы   </w:t>
            </w:r>
            <w:r>
              <w:rPr>
                <w:rFonts w:ascii="Times New Roman" w:hAnsi="Times New Roman"/>
                <w:sz w:val="20"/>
                <w:szCs w:val="20"/>
              </w:rPr>
              <w:t>-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ный отдел  Администр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 Черемисиновского района Курской обла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11E5" w:rsidRPr="007B666F" w:rsidRDefault="006011E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1CF" w:rsidRPr="007B666F" w:rsidTr="006011E5">
        <w:tblPrEx>
          <w:tblCellMar>
            <w:top w:w="0" w:type="dxa"/>
            <w:bottom w:w="0" w:type="dxa"/>
          </w:tblCellMar>
        </w:tblPrEx>
        <w:trPr>
          <w:trHeight w:val="663"/>
          <w:tblCellSpacing w:w="5" w:type="nil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6011E5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1E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571CF" w:rsidRPr="006011E5" w:rsidRDefault="00D571CF" w:rsidP="00601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11E5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Pr="006011E5">
              <w:rPr>
                <w:rFonts w:ascii="Times New Roman" w:hAnsi="Times New Roman"/>
              </w:rPr>
              <w:t xml:space="preserve"> </w:t>
            </w:r>
          </w:p>
          <w:p w:rsidR="00D571CF" w:rsidRPr="006011E5" w:rsidRDefault="00D571CF" w:rsidP="00601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1E5">
              <w:rPr>
                <w:rFonts w:ascii="Times New Roman" w:hAnsi="Times New Roman"/>
              </w:rPr>
              <w:t>Осуществление оци</w:t>
            </w:r>
            <w:r w:rsidRPr="006011E5">
              <w:rPr>
                <w:rFonts w:ascii="Times New Roman" w:hAnsi="Times New Roman"/>
              </w:rPr>
              <w:t>ф</w:t>
            </w:r>
            <w:r w:rsidRPr="006011E5">
              <w:rPr>
                <w:rFonts w:ascii="Times New Roman" w:hAnsi="Times New Roman"/>
              </w:rPr>
              <w:t>ровки наиболее востр</w:t>
            </w:r>
            <w:r w:rsidRPr="006011E5">
              <w:rPr>
                <w:rFonts w:ascii="Times New Roman" w:hAnsi="Times New Roman"/>
              </w:rPr>
              <w:t>е</w:t>
            </w:r>
            <w:r w:rsidRPr="006011E5">
              <w:rPr>
                <w:rFonts w:ascii="Times New Roman" w:hAnsi="Times New Roman"/>
              </w:rPr>
              <w:t>бованных архивных д</w:t>
            </w:r>
            <w:r w:rsidRPr="006011E5">
              <w:rPr>
                <w:rFonts w:ascii="Times New Roman" w:hAnsi="Times New Roman"/>
              </w:rPr>
              <w:t>о</w:t>
            </w:r>
            <w:r w:rsidRPr="006011E5">
              <w:rPr>
                <w:rFonts w:ascii="Times New Roman" w:hAnsi="Times New Roman"/>
              </w:rPr>
              <w:t>кументов и перевод в электронный вид нау</w:t>
            </w:r>
            <w:r w:rsidRPr="006011E5">
              <w:rPr>
                <w:rFonts w:ascii="Times New Roman" w:hAnsi="Times New Roman"/>
              </w:rPr>
              <w:t>ч</w:t>
            </w:r>
            <w:r w:rsidRPr="006011E5">
              <w:rPr>
                <w:rFonts w:ascii="Times New Roman" w:hAnsi="Times New Roman"/>
              </w:rPr>
              <w:t>но-справочного аппар</w:t>
            </w:r>
            <w:r w:rsidRPr="006011E5">
              <w:rPr>
                <w:rFonts w:ascii="Times New Roman" w:hAnsi="Times New Roman"/>
              </w:rPr>
              <w:t>а</w:t>
            </w:r>
            <w:r w:rsidRPr="006011E5"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</w:rPr>
              <w:t xml:space="preserve"> (описей фондов к ним)</w:t>
            </w:r>
          </w:p>
        </w:tc>
        <w:tc>
          <w:tcPr>
            <w:tcW w:w="2188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ответственный  </w:t>
            </w:r>
          </w:p>
          <w:p w:rsidR="00D571CF" w:rsidRPr="007B666F" w:rsidRDefault="00D571CF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исполнитель    </w:t>
            </w:r>
          </w:p>
          <w:p w:rsidR="00D571CF" w:rsidRPr="007B666F" w:rsidRDefault="00D571CF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-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ный отдел  Администр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 Черемисиновского района Курской обла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75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1CF" w:rsidRPr="007B666F" w:rsidTr="00DA637C">
        <w:tblPrEx>
          <w:tblCellMar>
            <w:top w:w="0" w:type="dxa"/>
            <w:bottom w:w="0" w:type="dxa"/>
          </w:tblCellMar>
        </w:tblPrEx>
        <w:trPr>
          <w:trHeight w:val="663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 1.1.2 Созд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ние условий для организ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 приема на хранение, хранения, учета и испол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зования юридически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чимых документов в эле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тронной форм</w:t>
            </w:r>
          </w:p>
          <w:p w:rsidR="00CE0986" w:rsidRDefault="00CE0986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986" w:rsidRPr="006011E5" w:rsidRDefault="00CE0986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 – плановые пок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затели выполнены</w:t>
            </w:r>
          </w:p>
        </w:tc>
        <w:tc>
          <w:tcPr>
            <w:tcW w:w="2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Pr="007B666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Pr="007B666F" w:rsidRDefault="00D571CF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 -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страция Черемисиновского ра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она Курской области</w:t>
            </w: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(Отдел бухга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терского учета и отчетн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сти)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38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1CF" w:rsidRPr="007B666F" w:rsidTr="00DA637C">
        <w:tblPrEx>
          <w:tblCellMar>
            <w:top w:w="0" w:type="dxa"/>
            <w:bottom w:w="0" w:type="dxa"/>
          </w:tblCellMar>
        </w:tblPrEx>
        <w:trPr>
          <w:trHeight w:val="663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2.1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«Осуществление отдел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государственных 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номочий в сфере архивн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дела»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2.1.1 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«Осуществление отдел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государственных 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номочий в сфере архивн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дела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 2.1.2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условий при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ма на хранение, хранения, учета и использования архивных документов</w:t>
            </w:r>
          </w:p>
          <w:p w:rsidR="00CE0986" w:rsidRDefault="00CE0986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986" w:rsidRDefault="00CE0986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2.1.3</w:t>
            </w:r>
          </w:p>
          <w:p w:rsidR="00CE0986" w:rsidRDefault="00CE0986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архивных коробов, металлических стеллажей</w:t>
            </w:r>
          </w:p>
          <w:p w:rsidR="00CE0986" w:rsidRDefault="00CE0986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986" w:rsidRDefault="00CE0986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– финансовые средства в форме субвенций для осуществления отдельных государственных полн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мочий в сфере архивного дела предоставлены</w:t>
            </w:r>
          </w:p>
        </w:tc>
        <w:tc>
          <w:tcPr>
            <w:tcW w:w="2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D5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D5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«Организация хран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ния, комплектования и использования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ментов Архивного фонда  Курской обла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 и иных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ных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ментов»</w:t>
            </w:r>
          </w:p>
          <w:p w:rsidR="00D571CF" w:rsidRPr="007B666F" w:rsidRDefault="00D571CF" w:rsidP="00D5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Pr="007B666F" w:rsidRDefault="00D571CF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ответственный  </w:t>
            </w:r>
          </w:p>
          <w:p w:rsidR="00D571CF" w:rsidRPr="007B666F" w:rsidRDefault="00D571CF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исполнитель    </w:t>
            </w:r>
          </w:p>
          <w:p w:rsidR="00D571CF" w:rsidRPr="007B666F" w:rsidRDefault="00D571CF" w:rsidP="001C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66F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- архи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ный отдел  Администр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 Черемисиновского района Курской обла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r w:rsidRPr="007B666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A35245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205744</w:t>
            </w:r>
            <w:r w:rsidR="00994B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1CF" w:rsidRDefault="00D571CF" w:rsidP="0038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994B5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289744,00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1CF" w:rsidRDefault="00994B5F" w:rsidP="0004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289744,00</w:t>
            </w:r>
          </w:p>
        </w:tc>
      </w:tr>
    </w:tbl>
    <w:p w:rsidR="00AB3CDB" w:rsidRPr="007B666F" w:rsidRDefault="00AB3CDB" w:rsidP="00AB3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E794A" w:rsidRPr="007A786F" w:rsidRDefault="00CE794A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E794A" w:rsidRDefault="00CE794A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6011E5" w:rsidRDefault="006011E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AB06E5" w:rsidRDefault="00AB06E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AB06E5" w:rsidRPr="007A786F" w:rsidRDefault="00AB06E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E794A" w:rsidRPr="007A786F" w:rsidRDefault="00CE794A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E794A" w:rsidRPr="007A786F" w:rsidRDefault="00CE794A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E794A" w:rsidRPr="007A786F" w:rsidRDefault="00CE794A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5B5635" w:rsidRPr="007B666F" w:rsidRDefault="005B5635" w:rsidP="00042E63">
      <w:pPr>
        <w:pageBreakBefore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12755" w:rsidRDefault="0001275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5B5635" w:rsidRDefault="005B563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5B5635" w:rsidRDefault="005B5635" w:rsidP="002A7E0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042E63" w:rsidRDefault="00042E63" w:rsidP="00042E6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</w:p>
    <w:sectPr w:rsidR="00042E63" w:rsidSect="00C06741">
      <w:pgSz w:w="16838" w:h="11906" w:orient="landscape"/>
      <w:pgMar w:top="1134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498C"/>
    <w:multiLevelType w:val="hybridMultilevel"/>
    <w:tmpl w:val="FC12D116"/>
    <w:lvl w:ilvl="0" w:tplc="50BC98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C023BF0"/>
    <w:multiLevelType w:val="hybridMultilevel"/>
    <w:tmpl w:val="399C6DE6"/>
    <w:lvl w:ilvl="0" w:tplc="392EFE38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238B4320"/>
    <w:multiLevelType w:val="hybridMultilevel"/>
    <w:tmpl w:val="B78C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B60DEE"/>
    <w:multiLevelType w:val="hybridMultilevel"/>
    <w:tmpl w:val="A26238F0"/>
    <w:lvl w:ilvl="0" w:tplc="888C073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4">
    <w:nsid w:val="4C285276"/>
    <w:multiLevelType w:val="hybridMultilevel"/>
    <w:tmpl w:val="399C6DE6"/>
    <w:lvl w:ilvl="0" w:tplc="392EFE38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4F8270B6"/>
    <w:multiLevelType w:val="hybridMultilevel"/>
    <w:tmpl w:val="8A9851BE"/>
    <w:lvl w:ilvl="0" w:tplc="D43826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6BDF066A"/>
    <w:multiLevelType w:val="hybridMultilevel"/>
    <w:tmpl w:val="B76EA442"/>
    <w:lvl w:ilvl="0" w:tplc="55B69BC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AD0031"/>
    <w:multiLevelType w:val="hybridMultilevel"/>
    <w:tmpl w:val="B3F8DDD2"/>
    <w:lvl w:ilvl="0" w:tplc="B4D2583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DA541B"/>
    <w:rsid w:val="00012755"/>
    <w:rsid w:val="0001369C"/>
    <w:rsid w:val="00013D8A"/>
    <w:rsid w:val="00017BDB"/>
    <w:rsid w:val="00021F8C"/>
    <w:rsid w:val="00022EB1"/>
    <w:rsid w:val="00023A77"/>
    <w:rsid w:val="00026119"/>
    <w:rsid w:val="000354A6"/>
    <w:rsid w:val="00037135"/>
    <w:rsid w:val="00040E45"/>
    <w:rsid w:val="00042E63"/>
    <w:rsid w:val="00051830"/>
    <w:rsid w:val="00052A49"/>
    <w:rsid w:val="0005565E"/>
    <w:rsid w:val="00061AEB"/>
    <w:rsid w:val="00064C45"/>
    <w:rsid w:val="000659F2"/>
    <w:rsid w:val="00067E6F"/>
    <w:rsid w:val="00070D0F"/>
    <w:rsid w:val="00072B16"/>
    <w:rsid w:val="00077A92"/>
    <w:rsid w:val="00095D0F"/>
    <w:rsid w:val="00097D86"/>
    <w:rsid w:val="000A070B"/>
    <w:rsid w:val="000A665D"/>
    <w:rsid w:val="000A7000"/>
    <w:rsid w:val="000B739F"/>
    <w:rsid w:val="000B7998"/>
    <w:rsid w:val="000C03BC"/>
    <w:rsid w:val="000C0D90"/>
    <w:rsid w:val="000C15B9"/>
    <w:rsid w:val="000D0C90"/>
    <w:rsid w:val="000D6799"/>
    <w:rsid w:val="000D6C85"/>
    <w:rsid w:val="000E0BD8"/>
    <w:rsid w:val="000E3A86"/>
    <w:rsid w:val="000F20E8"/>
    <w:rsid w:val="000F4C91"/>
    <w:rsid w:val="000F72A2"/>
    <w:rsid w:val="00104589"/>
    <w:rsid w:val="00105DBE"/>
    <w:rsid w:val="001115FA"/>
    <w:rsid w:val="00114012"/>
    <w:rsid w:val="00121E40"/>
    <w:rsid w:val="00123E23"/>
    <w:rsid w:val="001323EB"/>
    <w:rsid w:val="00146B8A"/>
    <w:rsid w:val="0015154F"/>
    <w:rsid w:val="00155140"/>
    <w:rsid w:val="00156AF7"/>
    <w:rsid w:val="001630C4"/>
    <w:rsid w:val="001643B0"/>
    <w:rsid w:val="00166D91"/>
    <w:rsid w:val="00167FC5"/>
    <w:rsid w:val="00177805"/>
    <w:rsid w:val="00180ED4"/>
    <w:rsid w:val="00187347"/>
    <w:rsid w:val="00192E2F"/>
    <w:rsid w:val="00195975"/>
    <w:rsid w:val="001963A8"/>
    <w:rsid w:val="001A0B3B"/>
    <w:rsid w:val="001A0CB4"/>
    <w:rsid w:val="001A31EF"/>
    <w:rsid w:val="001A4C32"/>
    <w:rsid w:val="001A5217"/>
    <w:rsid w:val="001B2C23"/>
    <w:rsid w:val="001B4218"/>
    <w:rsid w:val="001C0ABD"/>
    <w:rsid w:val="001C2480"/>
    <w:rsid w:val="001C7DA5"/>
    <w:rsid w:val="001D1124"/>
    <w:rsid w:val="001D47CC"/>
    <w:rsid w:val="001E67FF"/>
    <w:rsid w:val="001E704C"/>
    <w:rsid w:val="001F05D1"/>
    <w:rsid w:val="00214924"/>
    <w:rsid w:val="00217B6B"/>
    <w:rsid w:val="0022182F"/>
    <w:rsid w:val="00224614"/>
    <w:rsid w:val="00232803"/>
    <w:rsid w:val="00241053"/>
    <w:rsid w:val="00253269"/>
    <w:rsid w:val="00253F7C"/>
    <w:rsid w:val="0026466A"/>
    <w:rsid w:val="00272B98"/>
    <w:rsid w:val="002942B5"/>
    <w:rsid w:val="00296D22"/>
    <w:rsid w:val="002A004D"/>
    <w:rsid w:val="002A5C36"/>
    <w:rsid w:val="002A7E06"/>
    <w:rsid w:val="002B0A33"/>
    <w:rsid w:val="002B15AB"/>
    <w:rsid w:val="002B37D3"/>
    <w:rsid w:val="002B6C6A"/>
    <w:rsid w:val="002D38AB"/>
    <w:rsid w:val="002E5601"/>
    <w:rsid w:val="002E7859"/>
    <w:rsid w:val="002F2D8C"/>
    <w:rsid w:val="002F3548"/>
    <w:rsid w:val="002F4585"/>
    <w:rsid w:val="002F4A27"/>
    <w:rsid w:val="002F4BFB"/>
    <w:rsid w:val="002F557E"/>
    <w:rsid w:val="002F5E6A"/>
    <w:rsid w:val="00300587"/>
    <w:rsid w:val="00302EA5"/>
    <w:rsid w:val="0030309F"/>
    <w:rsid w:val="003033E8"/>
    <w:rsid w:val="003046B4"/>
    <w:rsid w:val="00305A70"/>
    <w:rsid w:val="003149B9"/>
    <w:rsid w:val="00314A82"/>
    <w:rsid w:val="00322BD8"/>
    <w:rsid w:val="003321DE"/>
    <w:rsid w:val="0033262E"/>
    <w:rsid w:val="0033586C"/>
    <w:rsid w:val="003419FD"/>
    <w:rsid w:val="00341B96"/>
    <w:rsid w:val="00342602"/>
    <w:rsid w:val="003468EA"/>
    <w:rsid w:val="00354263"/>
    <w:rsid w:val="0035726A"/>
    <w:rsid w:val="00357E07"/>
    <w:rsid w:val="0036140B"/>
    <w:rsid w:val="00361D32"/>
    <w:rsid w:val="003728FE"/>
    <w:rsid w:val="003815DC"/>
    <w:rsid w:val="00382BAE"/>
    <w:rsid w:val="00386D8C"/>
    <w:rsid w:val="0039328B"/>
    <w:rsid w:val="003A08C2"/>
    <w:rsid w:val="003A179E"/>
    <w:rsid w:val="003B208E"/>
    <w:rsid w:val="003B255E"/>
    <w:rsid w:val="003C63C7"/>
    <w:rsid w:val="003D2058"/>
    <w:rsid w:val="003D2CEF"/>
    <w:rsid w:val="003D49DF"/>
    <w:rsid w:val="003E4CB1"/>
    <w:rsid w:val="003E6E0D"/>
    <w:rsid w:val="003F5226"/>
    <w:rsid w:val="00403836"/>
    <w:rsid w:val="00410131"/>
    <w:rsid w:val="00412FA7"/>
    <w:rsid w:val="004237CB"/>
    <w:rsid w:val="0042589C"/>
    <w:rsid w:val="00427022"/>
    <w:rsid w:val="004316A2"/>
    <w:rsid w:val="00432378"/>
    <w:rsid w:val="00434655"/>
    <w:rsid w:val="0043682F"/>
    <w:rsid w:val="00446741"/>
    <w:rsid w:val="0045580C"/>
    <w:rsid w:val="00462407"/>
    <w:rsid w:val="004658EE"/>
    <w:rsid w:val="004665AE"/>
    <w:rsid w:val="004668EF"/>
    <w:rsid w:val="00473309"/>
    <w:rsid w:val="0047511D"/>
    <w:rsid w:val="00475B8F"/>
    <w:rsid w:val="00480C3E"/>
    <w:rsid w:val="004914A6"/>
    <w:rsid w:val="00491513"/>
    <w:rsid w:val="004956FB"/>
    <w:rsid w:val="004A03C2"/>
    <w:rsid w:val="004B3D0B"/>
    <w:rsid w:val="004B4DC4"/>
    <w:rsid w:val="004C06E5"/>
    <w:rsid w:val="004C1063"/>
    <w:rsid w:val="004D2E94"/>
    <w:rsid w:val="004D4901"/>
    <w:rsid w:val="004D70A8"/>
    <w:rsid w:val="004E5964"/>
    <w:rsid w:val="004E6688"/>
    <w:rsid w:val="004E7B05"/>
    <w:rsid w:val="004F453C"/>
    <w:rsid w:val="00503B2D"/>
    <w:rsid w:val="00510C59"/>
    <w:rsid w:val="00512693"/>
    <w:rsid w:val="0052680F"/>
    <w:rsid w:val="0053029C"/>
    <w:rsid w:val="00534A0C"/>
    <w:rsid w:val="00536F5F"/>
    <w:rsid w:val="00547F32"/>
    <w:rsid w:val="0055594D"/>
    <w:rsid w:val="00560179"/>
    <w:rsid w:val="00561E78"/>
    <w:rsid w:val="00570EF5"/>
    <w:rsid w:val="00571E96"/>
    <w:rsid w:val="00576575"/>
    <w:rsid w:val="00580341"/>
    <w:rsid w:val="005826A0"/>
    <w:rsid w:val="0058796E"/>
    <w:rsid w:val="00592EAE"/>
    <w:rsid w:val="00595B03"/>
    <w:rsid w:val="00596D13"/>
    <w:rsid w:val="005A1B1F"/>
    <w:rsid w:val="005A4D5E"/>
    <w:rsid w:val="005A7FCD"/>
    <w:rsid w:val="005B0E46"/>
    <w:rsid w:val="005B5635"/>
    <w:rsid w:val="005C19E2"/>
    <w:rsid w:val="005C2294"/>
    <w:rsid w:val="005D3C98"/>
    <w:rsid w:val="005F03BE"/>
    <w:rsid w:val="005F07AD"/>
    <w:rsid w:val="005F67D1"/>
    <w:rsid w:val="005F730D"/>
    <w:rsid w:val="00601092"/>
    <w:rsid w:val="006011E5"/>
    <w:rsid w:val="00605603"/>
    <w:rsid w:val="006059ED"/>
    <w:rsid w:val="00613D6E"/>
    <w:rsid w:val="00621784"/>
    <w:rsid w:val="0062207E"/>
    <w:rsid w:val="00623101"/>
    <w:rsid w:val="00623781"/>
    <w:rsid w:val="00624CD6"/>
    <w:rsid w:val="00642645"/>
    <w:rsid w:val="0064386E"/>
    <w:rsid w:val="006460B9"/>
    <w:rsid w:val="00651E83"/>
    <w:rsid w:val="00652B64"/>
    <w:rsid w:val="00653192"/>
    <w:rsid w:val="00656D81"/>
    <w:rsid w:val="00662D20"/>
    <w:rsid w:val="006673B4"/>
    <w:rsid w:val="00667F31"/>
    <w:rsid w:val="006858D4"/>
    <w:rsid w:val="006861A3"/>
    <w:rsid w:val="0069040D"/>
    <w:rsid w:val="00690D46"/>
    <w:rsid w:val="0069269F"/>
    <w:rsid w:val="006A11B3"/>
    <w:rsid w:val="006A2071"/>
    <w:rsid w:val="006A2869"/>
    <w:rsid w:val="006C0CFF"/>
    <w:rsid w:val="006C2226"/>
    <w:rsid w:val="006C3D33"/>
    <w:rsid w:val="006D02A8"/>
    <w:rsid w:val="006D35F5"/>
    <w:rsid w:val="006D49F5"/>
    <w:rsid w:val="006E4BFF"/>
    <w:rsid w:val="006E6088"/>
    <w:rsid w:val="006E63B8"/>
    <w:rsid w:val="006F3412"/>
    <w:rsid w:val="006F4D27"/>
    <w:rsid w:val="006F7D7B"/>
    <w:rsid w:val="007028EE"/>
    <w:rsid w:val="00702B24"/>
    <w:rsid w:val="00712765"/>
    <w:rsid w:val="00712C84"/>
    <w:rsid w:val="00713101"/>
    <w:rsid w:val="00714B25"/>
    <w:rsid w:val="007302D1"/>
    <w:rsid w:val="0073713A"/>
    <w:rsid w:val="00740B68"/>
    <w:rsid w:val="0074589E"/>
    <w:rsid w:val="007503DF"/>
    <w:rsid w:val="00753442"/>
    <w:rsid w:val="00754636"/>
    <w:rsid w:val="007742E4"/>
    <w:rsid w:val="007753B1"/>
    <w:rsid w:val="00776E78"/>
    <w:rsid w:val="0077735C"/>
    <w:rsid w:val="007804EE"/>
    <w:rsid w:val="00793D1A"/>
    <w:rsid w:val="007A392A"/>
    <w:rsid w:val="007A786F"/>
    <w:rsid w:val="007B41CC"/>
    <w:rsid w:val="007B4654"/>
    <w:rsid w:val="007B666F"/>
    <w:rsid w:val="007C02D7"/>
    <w:rsid w:val="007D0454"/>
    <w:rsid w:val="007D2347"/>
    <w:rsid w:val="007E33E5"/>
    <w:rsid w:val="007F120F"/>
    <w:rsid w:val="00804F25"/>
    <w:rsid w:val="008074AD"/>
    <w:rsid w:val="00810E5B"/>
    <w:rsid w:val="008168AE"/>
    <w:rsid w:val="008172B4"/>
    <w:rsid w:val="00823A8E"/>
    <w:rsid w:val="00826C97"/>
    <w:rsid w:val="00831257"/>
    <w:rsid w:val="00832E62"/>
    <w:rsid w:val="00834898"/>
    <w:rsid w:val="00842D44"/>
    <w:rsid w:val="00846E56"/>
    <w:rsid w:val="008565B7"/>
    <w:rsid w:val="00857458"/>
    <w:rsid w:val="008813B8"/>
    <w:rsid w:val="00883971"/>
    <w:rsid w:val="008867B3"/>
    <w:rsid w:val="00886D54"/>
    <w:rsid w:val="00895EEB"/>
    <w:rsid w:val="008A6941"/>
    <w:rsid w:val="008B6934"/>
    <w:rsid w:val="008B6B2A"/>
    <w:rsid w:val="008C391B"/>
    <w:rsid w:val="008C412E"/>
    <w:rsid w:val="008C6511"/>
    <w:rsid w:val="008D1F23"/>
    <w:rsid w:val="008D24C3"/>
    <w:rsid w:val="008D53D4"/>
    <w:rsid w:val="008E01D9"/>
    <w:rsid w:val="00901D6F"/>
    <w:rsid w:val="00904932"/>
    <w:rsid w:val="00906C59"/>
    <w:rsid w:val="009102F5"/>
    <w:rsid w:val="00911A01"/>
    <w:rsid w:val="00923AA8"/>
    <w:rsid w:val="009242C1"/>
    <w:rsid w:val="00935709"/>
    <w:rsid w:val="00940536"/>
    <w:rsid w:val="00940BFF"/>
    <w:rsid w:val="009419C1"/>
    <w:rsid w:val="009506C4"/>
    <w:rsid w:val="00955434"/>
    <w:rsid w:val="009556BD"/>
    <w:rsid w:val="009563E2"/>
    <w:rsid w:val="009577EF"/>
    <w:rsid w:val="0096471F"/>
    <w:rsid w:val="00966FDC"/>
    <w:rsid w:val="009821A9"/>
    <w:rsid w:val="00982E53"/>
    <w:rsid w:val="00984D27"/>
    <w:rsid w:val="00987F7C"/>
    <w:rsid w:val="0099038C"/>
    <w:rsid w:val="00991338"/>
    <w:rsid w:val="0099447D"/>
    <w:rsid w:val="00994B5F"/>
    <w:rsid w:val="0099605F"/>
    <w:rsid w:val="009976D1"/>
    <w:rsid w:val="00997CB1"/>
    <w:rsid w:val="009A4062"/>
    <w:rsid w:val="009B1B10"/>
    <w:rsid w:val="009B393B"/>
    <w:rsid w:val="009B5803"/>
    <w:rsid w:val="009D44D3"/>
    <w:rsid w:val="009D5AE1"/>
    <w:rsid w:val="009E0FC3"/>
    <w:rsid w:val="009E6DE1"/>
    <w:rsid w:val="009F04CB"/>
    <w:rsid w:val="00A01428"/>
    <w:rsid w:val="00A04DAA"/>
    <w:rsid w:val="00A10C1B"/>
    <w:rsid w:val="00A117FF"/>
    <w:rsid w:val="00A122E3"/>
    <w:rsid w:val="00A1401E"/>
    <w:rsid w:val="00A1506B"/>
    <w:rsid w:val="00A1727F"/>
    <w:rsid w:val="00A244D3"/>
    <w:rsid w:val="00A26BDF"/>
    <w:rsid w:val="00A26F14"/>
    <w:rsid w:val="00A35245"/>
    <w:rsid w:val="00A370FB"/>
    <w:rsid w:val="00A41EBC"/>
    <w:rsid w:val="00A42926"/>
    <w:rsid w:val="00A432B6"/>
    <w:rsid w:val="00A47A94"/>
    <w:rsid w:val="00A500DF"/>
    <w:rsid w:val="00A512C6"/>
    <w:rsid w:val="00A523EE"/>
    <w:rsid w:val="00A53BCF"/>
    <w:rsid w:val="00A731B2"/>
    <w:rsid w:val="00A758DA"/>
    <w:rsid w:val="00A820F5"/>
    <w:rsid w:val="00A82B57"/>
    <w:rsid w:val="00A836CF"/>
    <w:rsid w:val="00AA22AE"/>
    <w:rsid w:val="00AA7801"/>
    <w:rsid w:val="00AB06E5"/>
    <w:rsid w:val="00AB093B"/>
    <w:rsid w:val="00AB1A95"/>
    <w:rsid w:val="00AB3CDB"/>
    <w:rsid w:val="00AB4287"/>
    <w:rsid w:val="00AC04B1"/>
    <w:rsid w:val="00AC3FBE"/>
    <w:rsid w:val="00AC5376"/>
    <w:rsid w:val="00AD24E3"/>
    <w:rsid w:val="00AD3A7E"/>
    <w:rsid w:val="00AD6633"/>
    <w:rsid w:val="00AD74D3"/>
    <w:rsid w:val="00AE37AB"/>
    <w:rsid w:val="00AE42CF"/>
    <w:rsid w:val="00AE47BB"/>
    <w:rsid w:val="00AE6AE6"/>
    <w:rsid w:val="00AF2F5E"/>
    <w:rsid w:val="00AF357E"/>
    <w:rsid w:val="00B01706"/>
    <w:rsid w:val="00B02623"/>
    <w:rsid w:val="00B0671C"/>
    <w:rsid w:val="00B14772"/>
    <w:rsid w:val="00B14B84"/>
    <w:rsid w:val="00B172DE"/>
    <w:rsid w:val="00B176DA"/>
    <w:rsid w:val="00B215A4"/>
    <w:rsid w:val="00B21E14"/>
    <w:rsid w:val="00B22B35"/>
    <w:rsid w:val="00B24040"/>
    <w:rsid w:val="00B25405"/>
    <w:rsid w:val="00B31A13"/>
    <w:rsid w:val="00B33BC5"/>
    <w:rsid w:val="00B348DD"/>
    <w:rsid w:val="00B37045"/>
    <w:rsid w:val="00B428ED"/>
    <w:rsid w:val="00B470E8"/>
    <w:rsid w:val="00B647A9"/>
    <w:rsid w:val="00B66A06"/>
    <w:rsid w:val="00B678ED"/>
    <w:rsid w:val="00B72C4E"/>
    <w:rsid w:val="00B80C40"/>
    <w:rsid w:val="00B87D02"/>
    <w:rsid w:val="00B97135"/>
    <w:rsid w:val="00BA744D"/>
    <w:rsid w:val="00BB1F59"/>
    <w:rsid w:val="00BB2999"/>
    <w:rsid w:val="00BB2EF3"/>
    <w:rsid w:val="00BB46C8"/>
    <w:rsid w:val="00BB59CE"/>
    <w:rsid w:val="00BB60F7"/>
    <w:rsid w:val="00BD411D"/>
    <w:rsid w:val="00BF2FF9"/>
    <w:rsid w:val="00BF692B"/>
    <w:rsid w:val="00C057AB"/>
    <w:rsid w:val="00C06741"/>
    <w:rsid w:val="00C23E7D"/>
    <w:rsid w:val="00C25629"/>
    <w:rsid w:val="00C312BE"/>
    <w:rsid w:val="00C3699A"/>
    <w:rsid w:val="00C41FE0"/>
    <w:rsid w:val="00C445F0"/>
    <w:rsid w:val="00C4535E"/>
    <w:rsid w:val="00C5054E"/>
    <w:rsid w:val="00C5299F"/>
    <w:rsid w:val="00C6418E"/>
    <w:rsid w:val="00C65AC3"/>
    <w:rsid w:val="00C8651C"/>
    <w:rsid w:val="00CB0B77"/>
    <w:rsid w:val="00CB1819"/>
    <w:rsid w:val="00CB47C1"/>
    <w:rsid w:val="00CC4CE1"/>
    <w:rsid w:val="00CD0DED"/>
    <w:rsid w:val="00CD41D3"/>
    <w:rsid w:val="00CD5DAB"/>
    <w:rsid w:val="00CD6CB8"/>
    <w:rsid w:val="00CD7AFC"/>
    <w:rsid w:val="00CE0986"/>
    <w:rsid w:val="00CE2715"/>
    <w:rsid w:val="00CE794A"/>
    <w:rsid w:val="00CE79D8"/>
    <w:rsid w:val="00CF1FAD"/>
    <w:rsid w:val="00CF219C"/>
    <w:rsid w:val="00CF3235"/>
    <w:rsid w:val="00CF48D3"/>
    <w:rsid w:val="00CF4D8D"/>
    <w:rsid w:val="00CF51EE"/>
    <w:rsid w:val="00D01C24"/>
    <w:rsid w:val="00D042DB"/>
    <w:rsid w:val="00D046AC"/>
    <w:rsid w:val="00D058E8"/>
    <w:rsid w:val="00D100E0"/>
    <w:rsid w:val="00D10DE2"/>
    <w:rsid w:val="00D11C12"/>
    <w:rsid w:val="00D204CB"/>
    <w:rsid w:val="00D245E5"/>
    <w:rsid w:val="00D27189"/>
    <w:rsid w:val="00D325DE"/>
    <w:rsid w:val="00D4605B"/>
    <w:rsid w:val="00D55003"/>
    <w:rsid w:val="00D571CF"/>
    <w:rsid w:val="00D6182D"/>
    <w:rsid w:val="00D62632"/>
    <w:rsid w:val="00D64FE4"/>
    <w:rsid w:val="00D66E61"/>
    <w:rsid w:val="00D71F46"/>
    <w:rsid w:val="00D77CD9"/>
    <w:rsid w:val="00D80B8B"/>
    <w:rsid w:val="00D8119F"/>
    <w:rsid w:val="00DA12B8"/>
    <w:rsid w:val="00DA2958"/>
    <w:rsid w:val="00DA541B"/>
    <w:rsid w:val="00DA637C"/>
    <w:rsid w:val="00DC1A1C"/>
    <w:rsid w:val="00DC1DE1"/>
    <w:rsid w:val="00DD4ABC"/>
    <w:rsid w:val="00DE6C4C"/>
    <w:rsid w:val="00DF1CB5"/>
    <w:rsid w:val="00DF7552"/>
    <w:rsid w:val="00E100E8"/>
    <w:rsid w:val="00E104CF"/>
    <w:rsid w:val="00E12D27"/>
    <w:rsid w:val="00E1700D"/>
    <w:rsid w:val="00E304BF"/>
    <w:rsid w:val="00E305DB"/>
    <w:rsid w:val="00E363D4"/>
    <w:rsid w:val="00E40263"/>
    <w:rsid w:val="00E40995"/>
    <w:rsid w:val="00E472E0"/>
    <w:rsid w:val="00E5137A"/>
    <w:rsid w:val="00E5253D"/>
    <w:rsid w:val="00E54F40"/>
    <w:rsid w:val="00E5655A"/>
    <w:rsid w:val="00E56D59"/>
    <w:rsid w:val="00E70603"/>
    <w:rsid w:val="00E73071"/>
    <w:rsid w:val="00E848A6"/>
    <w:rsid w:val="00E8491D"/>
    <w:rsid w:val="00E857FC"/>
    <w:rsid w:val="00E964A4"/>
    <w:rsid w:val="00E97646"/>
    <w:rsid w:val="00EA07A5"/>
    <w:rsid w:val="00EA0A33"/>
    <w:rsid w:val="00EA2761"/>
    <w:rsid w:val="00EA7896"/>
    <w:rsid w:val="00EB614F"/>
    <w:rsid w:val="00EB6C75"/>
    <w:rsid w:val="00EC13D7"/>
    <w:rsid w:val="00EC319B"/>
    <w:rsid w:val="00EC3CC1"/>
    <w:rsid w:val="00EC5291"/>
    <w:rsid w:val="00ED6F1B"/>
    <w:rsid w:val="00ED7726"/>
    <w:rsid w:val="00ED7E3F"/>
    <w:rsid w:val="00EE000E"/>
    <w:rsid w:val="00EE1088"/>
    <w:rsid w:val="00EE6603"/>
    <w:rsid w:val="00F03D0F"/>
    <w:rsid w:val="00F14364"/>
    <w:rsid w:val="00F146DF"/>
    <w:rsid w:val="00F2051D"/>
    <w:rsid w:val="00F226BF"/>
    <w:rsid w:val="00F36F6E"/>
    <w:rsid w:val="00F403F9"/>
    <w:rsid w:val="00F541CF"/>
    <w:rsid w:val="00F64801"/>
    <w:rsid w:val="00F657F7"/>
    <w:rsid w:val="00F7429C"/>
    <w:rsid w:val="00F85197"/>
    <w:rsid w:val="00F86E37"/>
    <w:rsid w:val="00F872A5"/>
    <w:rsid w:val="00F907FE"/>
    <w:rsid w:val="00F935A9"/>
    <w:rsid w:val="00F9467F"/>
    <w:rsid w:val="00F964B5"/>
    <w:rsid w:val="00FA03B4"/>
    <w:rsid w:val="00FA0D01"/>
    <w:rsid w:val="00FA18D5"/>
    <w:rsid w:val="00FA1EEB"/>
    <w:rsid w:val="00FD19BD"/>
    <w:rsid w:val="00FD552E"/>
    <w:rsid w:val="00FD583A"/>
    <w:rsid w:val="00FD7E0C"/>
    <w:rsid w:val="00FE06B9"/>
    <w:rsid w:val="00FE0B5B"/>
    <w:rsid w:val="00FE23A6"/>
    <w:rsid w:val="00FE3008"/>
    <w:rsid w:val="00FE3D43"/>
    <w:rsid w:val="00FE6039"/>
    <w:rsid w:val="00FF36C5"/>
    <w:rsid w:val="00FF498C"/>
    <w:rsid w:val="00FF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4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F7D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DA5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DA541B"/>
    <w:rPr>
      <w:rFonts w:eastAsia="Times New Roman" w:cs="Times New Roman"/>
      <w:lang w:eastAsia="ru-RU"/>
    </w:rPr>
  </w:style>
  <w:style w:type="paragraph" w:styleId="a5">
    <w:name w:val="footer"/>
    <w:basedOn w:val="a"/>
    <w:link w:val="a6"/>
    <w:rsid w:val="00DA5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DA541B"/>
    <w:rPr>
      <w:rFonts w:eastAsia="Times New Roman" w:cs="Times New Roman"/>
      <w:lang w:eastAsia="ru-RU"/>
    </w:rPr>
  </w:style>
  <w:style w:type="paragraph" w:customStyle="1" w:styleId="ListParagraph">
    <w:name w:val="List Paragraph"/>
    <w:basedOn w:val="a"/>
    <w:rsid w:val="00DA541B"/>
    <w:pPr>
      <w:ind w:left="720"/>
    </w:pPr>
  </w:style>
  <w:style w:type="table" w:styleId="a7">
    <w:name w:val="Table Grid"/>
    <w:basedOn w:val="a1"/>
    <w:rsid w:val="00DA54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D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DA541B"/>
    <w:rPr>
      <w:rFonts w:ascii="Tahoma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DA541B"/>
    <w:rPr>
      <w:rFonts w:cs="Times New Roman"/>
      <w:b/>
      <w:bCs/>
    </w:rPr>
  </w:style>
  <w:style w:type="character" w:customStyle="1" w:styleId="ab">
    <w:name w:val="Основной текст с отступом Знак"/>
    <w:basedOn w:val="a0"/>
    <w:link w:val="ac"/>
    <w:locked/>
    <w:rsid w:val="0033586C"/>
    <w:rPr>
      <w:rFonts w:cs="Times New Roman"/>
      <w:sz w:val="28"/>
      <w:lang w:val="en-US" w:eastAsia="ru-RU" w:bidi="ar-SA"/>
    </w:rPr>
  </w:style>
  <w:style w:type="paragraph" w:styleId="ac">
    <w:name w:val="Body Text Indent"/>
    <w:basedOn w:val="a"/>
    <w:link w:val="ab"/>
    <w:rsid w:val="0033586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en-US"/>
    </w:rPr>
  </w:style>
  <w:style w:type="character" w:customStyle="1" w:styleId="2">
    <w:name w:val="Основной текст 2 Знак"/>
    <w:basedOn w:val="a0"/>
    <w:link w:val="20"/>
    <w:locked/>
    <w:rsid w:val="0033586C"/>
    <w:rPr>
      <w:rFonts w:cs="Times New Roman"/>
      <w:sz w:val="24"/>
      <w:lang w:val="ru-RU" w:eastAsia="ru-RU" w:bidi="ar-SA"/>
    </w:rPr>
  </w:style>
  <w:style w:type="paragraph" w:styleId="20">
    <w:name w:val="Body Text 2"/>
    <w:basedOn w:val="a"/>
    <w:link w:val="2"/>
    <w:rsid w:val="0033586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CE27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Cell">
    <w:name w:val="ConsPlusCell"/>
    <w:rsid w:val="006A11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Normal (Web)"/>
    <w:basedOn w:val="a"/>
    <w:rsid w:val="00B971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Emphasis"/>
    <w:basedOn w:val="a0"/>
    <w:qFormat/>
    <w:locked/>
    <w:rsid w:val="0099605F"/>
    <w:rPr>
      <w:i/>
      <w:iCs/>
    </w:rPr>
  </w:style>
  <w:style w:type="paragraph" w:customStyle="1" w:styleId="11">
    <w:name w:val=" Знак Знак1 Знак"/>
    <w:basedOn w:val="a"/>
    <w:rsid w:val="000F4C91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6F7D7B"/>
    <w:rPr>
      <w:rFonts w:ascii="Times New Roman" w:eastAsia="Times New Roman" w:hAnsi="Times New Roman"/>
      <w:sz w:val="28"/>
      <w:szCs w:val="28"/>
    </w:rPr>
  </w:style>
  <w:style w:type="paragraph" w:styleId="af">
    <w:name w:val="No Spacing"/>
    <w:uiPriority w:val="1"/>
    <w:qFormat/>
    <w:rsid w:val="00EC319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</Company>
  <LinksUpToDate>false</LinksUpToDate>
  <CharactersWithSpaces>19811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Zverdvd.org</cp:lastModifiedBy>
  <cp:revision>2</cp:revision>
  <cp:lastPrinted>2020-03-12T12:55:00Z</cp:lastPrinted>
  <dcterms:created xsi:type="dcterms:W3CDTF">2021-04-12T11:24:00Z</dcterms:created>
  <dcterms:modified xsi:type="dcterms:W3CDTF">2021-04-12T11:24:00Z</dcterms:modified>
</cp:coreProperties>
</file>