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«О внесении изменений и дополнений в Решение Собрания депутатов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от 1</w:t>
      </w:r>
      <w:r w:rsidR="001F7E97">
        <w:rPr>
          <w:b/>
          <w:sz w:val="28"/>
          <w:szCs w:val="28"/>
        </w:rPr>
        <w:t>7</w:t>
      </w:r>
      <w:r w:rsidR="004614F1" w:rsidRPr="004614F1">
        <w:rPr>
          <w:b/>
          <w:sz w:val="28"/>
          <w:szCs w:val="28"/>
        </w:rPr>
        <w:t>.12.201</w:t>
      </w:r>
      <w:r w:rsidR="001F7E97">
        <w:rPr>
          <w:b/>
          <w:sz w:val="28"/>
          <w:szCs w:val="28"/>
        </w:rPr>
        <w:t>9</w:t>
      </w:r>
      <w:r w:rsidR="004614F1" w:rsidRPr="004614F1">
        <w:rPr>
          <w:b/>
          <w:sz w:val="28"/>
          <w:szCs w:val="28"/>
        </w:rPr>
        <w:t xml:space="preserve"> №</w:t>
      </w:r>
      <w:r w:rsidR="0016568E">
        <w:rPr>
          <w:b/>
          <w:sz w:val="28"/>
          <w:szCs w:val="28"/>
        </w:rPr>
        <w:t>1</w:t>
      </w:r>
      <w:r w:rsidR="001F7E97">
        <w:rPr>
          <w:b/>
          <w:sz w:val="28"/>
          <w:szCs w:val="28"/>
        </w:rPr>
        <w:t>1</w:t>
      </w:r>
      <w:r w:rsidR="004614F1" w:rsidRPr="004614F1">
        <w:rPr>
          <w:b/>
          <w:sz w:val="28"/>
          <w:szCs w:val="28"/>
        </w:rPr>
        <w:t>.</w:t>
      </w:r>
      <w:r w:rsidR="0016568E">
        <w:rPr>
          <w:b/>
          <w:sz w:val="28"/>
          <w:szCs w:val="28"/>
        </w:rPr>
        <w:t>1/</w:t>
      </w:r>
      <w:r w:rsidR="00FB15AA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 xml:space="preserve"> «О бюджете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Черемисиновского района Курской области на 20</w:t>
      </w:r>
      <w:r w:rsidR="001F7E97">
        <w:rPr>
          <w:b/>
          <w:sz w:val="28"/>
          <w:szCs w:val="28"/>
        </w:rPr>
        <w:t>20</w:t>
      </w:r>
      <w:r w:rsidR="00630043">
        <w:rPr>
          <w:b/>
          <w:sz w:val="28"/>
          <w:szCs w:val="28"/>
        </w:rPr>
        <w:t xml:space="preserve"> год и плановый период 202</w:t>
      </w:r>
      <w:r w:rsidR="001F7E97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1F7E97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 xml:space="preserve"> годов»</w:t>
      </w:r>
    </w:p>
    <w:p w:rsidR="0040546A" w:rsidRPr="004614F1" w:rsidRDefault="0040546A" w:rsidP="0040546A">
      <w:pPr>
        <w:rPr>
          <w:sz w:val="28"/>
          <w:szCs w:val="28"/>
        </w:rPr>
      </w:pPr>
    </w:p>
    <w:p w:rsidR="0040546A" w:rsidRPr="004614F1" w:rsidRDefault="0040546A" w:rsidP="0040546A">
      <w:pPr>
        <w:ind w:firstLine="851"/>
        <w:jc w:val="both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="00762280" w:rsidRPr="00CC7F71">
        <w:rPr>
          <w:sz w:val="28"/>
          <w:szCs w:val="28"/>
        </w:rPr>
        <w:t>«</w:t>
      </w:r>
      <w:r w:rsidR="009820AA">
        <w:rPr>
          <w:sz w:val="28"/>
          <w:szCs w:val="28"/>
        </w:rPr>
        <w:t>27</w:t>
      </w:r>
      <w:r w:rsidRPr="00CC7F71">
        <w:rPr>
          <w:sz w:val="28"/>
          <w:szCs w:val="28"/>
        </w:rPr>
        <w:t xml:space="preserve">» </w:t>
      </w:r>
      <w:r w:rsidR="009820AA">
        <w:rPr>
          <w:sz w:val="28"/>
          <w:szCs w:val="28"/>
        </w:rPr>
        <w:t>июля</w:t>
      </w:r>
      <w:r w:rsidRPr="00CC7F71">
        <w:rPr>
          <w:sz w:val="28"/>
          <w:szCs w:val="28"/>
        </w:rPr>
        <w:t xml:space="preserve"> 20</w:t>
      </w:r>
      <w:r w:rsidR="001F7E97">
        <w:rPr>
          <w:sz w:val="28"/>
          <w:szCs w:val="28"/>
        </w:rPr>
        <w:t>20</w:t>
      </w:r>
      <w:r w:rsidRPr="00CC7F71">
        <w:rPr>
          <w:sz w:val="28"/>
          <w:szCs w:val="28"/>
        </w:rPr>
        <w:t xml:space="preserve"> г.</w:t>
      </w:r>
    </w:p>
    <w:p w:rsidR="004614F1" w:rsidRPr="004614F1" w:rsidRDefault="004614F1" w:rsidP="0040546A">
      <w:pPr>
        <w:ind w:firstLine="851"/>
        <w:jc w:val="both"/>
        <w:rPr>
          <w:color w:val="FF0000"/>
          <w:sz w:val="28"/>
          <w:szCs w:val="28"/>
        </w:rPr>
      </w:pPr>
    </w:p>
    <w:p w:rsidR="001D68E4" w:rsidRPr="00821C2A" w:rsidRDefault="006B5FCD" w:rsidP="001D68E4">
      <w:pPr>
        <w:ind w:firstLine="709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Заключение Контрольно-сч</w:t>
      </w:r>
      <w:r w:rsidR="007E061F" w:rsidRPr="00821C2A">
        <w:rPr>
          <w:sz w:val="28"/>
          <w:szCs w:val="28"/>
        </w:rPr>
        <w:t>ё</w:t>
      </w:r>
      <w:r w:rsidRPr="00821C2A">
        <w:rPr>
          <w:sz w:val="28"/>
          <w:szCs w:val="28"/>
        </w:rPr>
        <w:t>тной палаты Черемисиновского района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Курской области на проект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 xml:space="preserve">Решения </w:t>
      </w:r>
      <w:r w:rsidR="001D68E4" w:rsidRPr="00821C2A">
        <w:rPr>
          <w:sz w:val="28"/>
          <w:szCs w:val="28"/>
        </w:rPr>
        <w:t xml:space="preserve">Собрания депутатов </w:t>
      </w:r>
      <w:r w:rsidR="0016568E" w:rsidRPr="00821C2A">
        <w:rPr>
          <w:sz w:val="28"/>
          <w:szCs w:val="28"/>
        </w:rPr>
        <w:t>Михайловского</w:t>
      </w:r>
      <w:r w:rsidR="001D68E4" w:rsidRPr="00821C2A">
        <w:rPr>
          <w:sz w:val="28"/>
          <w:szCs w:val="28"/>
        </w:rPr>
        <w:t xml:space="preserve"> сельсовета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«О внесении изменений и дополнений в Решение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Собрания</w:t>
      </w:r>
      <w:r w:rsidR="007E061F" w:rsidRPr="00821C2A">
        <w:rPr>
          <w:sz w:val="28"/>
          <w:szCs w:val="28"/>
        </w:rPr>
        <w:t xml:space="preserve"> депутатов </w:t>
      </w:r>
      <w:r w:rsidR="0016568E" w:rsidRPr="00821C2A">
        <w:rPr>
          <w:sz w:val="28"/>
          <w:szCs w:val="28"/>
        </w:rPr>
        <w:t>Михайловского</w:t>
      </w:r>
      <w:r w:rsidR="007E061F" w:rsidRPr="00821C2A">
        <w:rPr>
          <w:sz w:val="28"/>
          <w:szCs w:val="28"/>
        </w:rPr>
        <w:t xml:space="preserve"> сельсовета</w:t>
      </w:r>
      <w:r w:rsidRPr="00821C2A">
        <w:rPr>
          <w:sz w:val="28"/>
          <w:szCs w:val="28"/>
        </w:rPr>
        <w:t xml:space="preserve"> от </w:t>
      </w:r>
      <w:r w:rsidR="007E061F" w:rsidRPr="00821C2A">
        <w:rPr>
          <w:sz w:val="28"/>
          <w:szCs w:val="28"/>
        </w:rPr>
        <w:t>1</w:t>
      </w:r>
      <w:r w:rsidR="00821C2A" w:rsidRPr="00821C2A">
        <w:rPr>
          <w:sz w:val="28"/>
          <w:szCs w:val="28"/>
        </w:rPr>
        <w:t>7</w:t>
      </w:r>
      <w:r w:rsidRPr="00821C2A">
        <w:rPr>
          <w:sz w:val="28"/>
          <w:szCs w:val="28"/>
        </w:rPr>
        <w:t>.12.201</w:t>
      </w:r>
      <w:r w:rsidR="00821C2A" w:rsidRPr="00821C2A">
        <w:rPr>
          <w:sz w:val="28"/>
          <w:szCs w:val="28"/>
        </w:rPr>
        <w:t>9</w:t>
      </w:r>
      <w:r w:rsidRPr="00821C2A">
        <w:rPr>
          <w:sz w:val="28"/>
          <w:szCs w:val="28"/>
        </w:rPr>
        <w:t xml:space="preserve"> №</w:t>
      </w:r>
      <w:r w:rsidR="00630043" w:rsidRPr="00821C2A">
        <w:rPr>
          <w:sz w:val="28"/>
          <w:szCs w:val="28"/>
        </w:rPr>
        <w:t>1</w:t>
      </w:r>
      <w:r w:rsidR="00821C2A" w:rsidRPr="00821C2A">
        <w:rPr>
          <w:sz w:val="28"/>
          <w:szCs w:val="28"/>
        </w:rPr>
        <w:t>1</w:t>
      </w:r>
      <w:r w:rsidR="00FB15AA" w:rsidRPr="00821C2A">
        <w:rPr>
          <w:sz w:val="28"/>
          <w:szCs w:val="28"/>
        </w:rPr>
        <w:t>.</w:t>
      </w:r>
      <w:r w:rsidR="0016568E" w:rsidRPr="00821C2A">
        <w:rPr>
          <w:sz w:val="28"/>
          <w:szCs w:val="28"/>
        </w:rPr>
        <w:t>1/</w:t>
      </w:r>
      <w:r w:rsidR="00FB15AA" w:rsidRPr="00821C2A">
        <w:rPr>
          <w:sz w:val="28"/>
          <w:szCs w:val="28"/>
        </w:rPr>
        <w:t>2</w:t>
      </w:r>
      <w:r w:rsidRPr="00821C2A">
        <w:rPr>
          <w:sz w:val="28"/>
          <w:szCs w:val="28"/>
        </w:rPr>
        <w:t xml:space="preserve"> «О бюджете</w:t>
      </w:r>
      <w:r w:rsidR="0032367F" w:rsidRPr="00821C2A">
        <w:rPr>
          <w:sz w:val="28"/>
          <w:szCs w:val="28"/>
        </w:rPr>
        <w:t xml:space="preserve"> </w:t>
      </w:r>
      <w:r w:rsidR="0016568E" w:rsidRPr="00821C2A">
        <w:rPr>
          <w:sz w:val="28"/>
          <w:szCs w:val="28"/>
        </w:rPr>
        <w:t>Михайловского</w:t>
      </w:r>
      <w:r w:rsidR="007E061F" w:rsidRPr="00821C2A">
        <w:rPr>
          <w:sz w:val="28"/>
          <w:szCs w:val="28"/>
        </w:rPr>
        <w:t xml:space="preserve"> сельсовета Черемисиновск</w:t>
      </w:r>
      <w:r w:rsidRPr="00821C2A">
        <w:rPr>
          <w:sz w:val="28"/>
          <w:szCs w:val="28"/>
        </w:rPr>
        <w:t>ого района Курской области на 20</w:t>
      </w:r>
      <w:r w:rsidR="00821C2A" w:rsidRPr="00821C2A">
        <w:rPr>
          <w:sz w:val="28"/>
          <w:szCs w:val="28"/>
        </w:rPr>
        <w:t>20</w:t>
      </w:r>
      <w:r w:rsidR="00523FEA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год</w:t>
      </w:r>
      <w:r w:rsidR="00A152FA" w:rsidRPr="00821C2A">
        <w:rPr>
          <w:sz w:val="28"/>
          <w:szCs w:val="28"/>
        </w:rPr>
        <w:t xml:space="preserve"> и плановый период 20</w:t>
      </w:r>
      <w:r w:rsidR="00630043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1</w:t>
      </w:r>
      <w:r w:rsidR="00A152FA" w:rsidRPr="00821C2A">
        <w:rPr>
          <w:sz w:val="28"/>
          <w:szCs w:val="28"/>
        </w:rPr>
        <w:t xml:space="preserve"> -20</w:t>
      </w:r>
      <w:r w:rsidR="00FB15AA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2</w:t>
      </w:r>
      <w:r w:rsidR="00A152FA" w:rsidRPr="00821C2A">
        <w:rPr>
          <w:sz w:val="28"/>
          <w:szCs w:val="28"/>
        </w:rPr>
        <w:t xml:space="preserve"> годов</w:t>
      </w:r>
      <w:r w:rsidRPr="00821C2A">
        <w:rPr>
          <w:sz w:val="28"/>
          <w:szCs w:val="28"/>
        </w:rPr>
        <w:t>» подготовлено в соответствии с</w:t>
      </w:r>
      <w:r w:rsidR="001D68E4" w:rsidRPr="00821C2A">
        <w:rPr>
          <w:sz w:val="28"/>
          <w:szCs w:val="28"/>
        </w:rPr>
        <w:t>:</w:t>
      </w:r>
    </w:p>
    <w:p w:rsidR="001D68E4" w:rsidRPr="00821C2A" w:rsidRDefault="001D68E4" w:rsidP="00B12091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</w:t>
      </w:r>
      <w:r w:rsidR="006B5FCD" w:rsidRPr="00821C2A">
        <w:rPr>
          <w:sz w:val="28"/>
          <w:szCs w:val="28"/>
        </w:rPr>
        <w:t xml:space="preserve"> нормами и положениями Бюджетного кодекса РФ (далее </w:t>
      </w:r>
      <w:r w:rsidRPr="00821C2A">
        <w:rPr>
          <w:sz w:val="28"/>
          <w:szCs w:val="28"/>
        </w:rPr>
        <w:t>БК РФ;</w:t>
      </w:r>
    </w:p>
    <w:p w:rsidR="001D68E4" w:rsidRPr="00821C2A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821C2A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 xml:space="preserve">- </w:t>
      </w:r>
      <w:r w:rsidR="00622C04" w:rsidRPr="00EC1D6A">
        <w:rPr>
          <w:sz w:val="28"/>
          <w:szCs w:val="28"/>
        </w:rPr>
        <w:t xml:space="preserve">Приказом Министерства финансов Российской Федерации от </w:t>
      </w:r>
      <w:r w:rsidR="00622C04">
        <w:rPr>
          <w:sz w:val="28"/>
          <w:szCs w:val="28"/>
        </w:rPr>
        <w:t>06.06.2019г</w:t>
      </w:r>
      <w:r w:rsidR="00622C04" w:rsidRPr="00EC1D6A">
        <w:rPr>
          <w:sz w:val="28"/>
          <w:szCs w:val="28"/>
        </w:rPr>
        <w:t xml:space="preserve"> </w:t>
      </w:r>
      <w:r w:rsidR="00622C04">
        <w:rPr>
          <w:sz w:val="28"/>
          <w:szCs w:val="28"/>
        </w:rPr>
        <w:t xml:space="preserve">№85н «О порядке формирования и применения кодов бюджетной классификации </w:t>
      </w:r>
      <w:r w:rsidR="00622C04" w:rsidRPr="00EC1D6A">
        <w:rPr>
          <w:sz w:val="28"/>
          <w:szCs w:val="28"/>
        </w:rPr>
        <w:t>Российской Федерации</w:t>
      </w:r>
      <w:r w:rsidR="00622C04">
        <w:rPr>
          <w:sz w:val="28"/>
          <w:szCs w:val="28"/>
        </w:rPr>
        <w:t>, их структуре и принципах назначения»</w:t>
      </w:r>
      <w:r w:rsidRPr="00457635">
        <w:rPr>
          <w:sz w:val="28"/>
          <w:szCs w:val="28"/>
        </w:rPr>
        <w:t>;</w:t>
      </w:r>
    </w:p>
    <w:p w:rsidR="00821C2A" w:rsidRPr="00457635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>- Уставом муниципального образования «Михайловский сельсовет» Черемисиновского района Курской области;</w:t>
      </w:r>
    </w:p>
    <w:p w:rsidR="00821C2A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>- Положением о бюджетном процессе в муниципальном образовании «Михайловский сельсовет» Черемисиновского района Курской области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B619D0" w:rsidRPr="00821C2A" w:rsidRDefault="00B619D0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Черемисиновского района по осуществлению внешнего муниципального финансового контроля; </w:t>
      </w:r>
    </w:p>
    <w:p w:rsidR="001D68E4" w:rsidRPr="00821C2A" w:rsidRDefault="001D68E4" w:rsidP="00196B38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</w:t>
      </w:r>
      <w:r w:rsidR="00821C2A" w:rsidRPr="00821C2A">
        <w:rPr>
          <w:sz w:val="28"/>
          <w:szCs w:val="28"/>
        </w:rPr>
        <w:t>на 2020</w:t>
      </w:r>
      <w:r w:rsidR="00FB15AA" w:rsidRPr="00821C2A">
        <w:rPr>
          <w:sz w:val="28"/>
          <w:szCs w:val="28"/>
        </w:rPr>
        <w:t xml:space="preserve"> год</w:t>
      </w:r>
      <w:r w:rsidR="00196B38" w:rsidRPr="00821C2A">
        <w:rPr>
          <w:sz w:val="28"/>
          <w:szCs w:val="28"/>
        </w:rPr>
        <w:t>, утвержденным Решением Представительного Собрания Черемисиновского района Курской области от 1</w:t>
      </w:r>
      <w:r w:rsidR="00821C2A" w:rsidRPr="00821C2A">
        <w:rPr>
          <w:sz w:val="28"/>
          <w:szCs w:val="28"/>
        </w:rPr>
        <w:t>2</w:t>
      </w:r>
      <w:r w:rsidR="00196B38" w:rsidRPr="00821C2A">
        <w:rPr>
          <w:sz w:val="28"/>
          <w:szCs w:val="28"/>
        </w:rPr>
        <w:t>.12.201</w:t>
      </w:r>
      <w:r w:rsidR="00821C2A" w:rsidRPr="00821C2A">
        <w:rPr>
          <w:sz w:val="28"/>
          <w:szCs w:val="28"/>
        </w:rPr>
        <w:t>9 №57</w:t>
      </w:r>
      <w:r w:rsidR="00196B38" w:rsidRPr="00821C2A">
        <w:rPr>
          <w:sz w:val="28"/>
          <w:szCs w:val="28"/>
        </w:rPr>
        <w:t>;</w:t>
      </w:r>
      <w:r w:rsidR="00BE1042" w:rsidRPr="00821C2A">
        <w:rPr>
          <w:sz w:val="28"/>
          <w:szCs w:val="28"/>
        </w:rPr>
        <w:t xml:space="preserve">     </w:t>
      </w:r>
    </w:p>
    <w:p w:rsidR="00196B38" w:rsidRPr="00821C2A" w:rsidRDefault="00196B38" w:rsidP="00196B38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законодательству. </w:t>
      </w:r>
    </w:p>
    <w:p w:rsidR="00B619D0" w:rsidRPr="00821C2A" w:rsidRDefault="00B619D0" w:rsidP="00B619D0">
      <w:pPr>
        <w:ind w:firstLine="709"/>
        <w:jc w:val="both"/>
        <w:rPr>
          <w:sz w:val="28"/>
          <w:szCs w:val="28"/>
        </w:rPr>
      </w:pPr>
      <w:r w:rsidRPr="00821C2A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предлагается внести изменения и дополнения в Решение Собрания депутатов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от 1</w:t>
      </w:r>
      <w:r w:rsidR="00821C2A" w:rsidRPr="00821C2A">
        <w:rPr>
          <w:sz w:val="28"/>
          <w:szCs w:val="28"/>
        </w:rPr>
        <w:t>7</w:t>
      </w:r>
      <w:r w:rsidRPr="00821C2A">
        <w:rPr>
          <w:sz w:val="28"/>
          <w:szCs w:val="28"/>
        </w:rPr>
        <w:t>.12.201</w:t>
      </w:r>
      <w:r w:rsidR="00821C2A" w:rsidRPr="00821C2A">
        <w:rPr>
          <w:sz w:val="28"/>
          <w:szCs w:val="28"/>
        </w:rPr>
        <w:t>9</w:t>
      </w:r>
      <w:r w:rsidR="00523FEA" w:rsidRPr="00821C2A">
        <w:rPr>
          <w:sz w:val="28"/>
          <w:szCs w:val="28"/>
        </w:rPr>
        <w:t xml:space="preserve"> №</w:t>
      </w:r>
      <w:r w:rsidR="00196B38" w:rsidRPr="00821C2A">
        <w:rPr>
          <w:sz w:val="28"/>
          <w:szCs w:val="28"/>
        </w:rPr>
        <w:t>1</w:t>
      </w:r>
      <w:r w:rsidR="00821C2A" w:rsidRPr="00821C2A">
        <w:rPr>
          <w:sz w:val="28"/>
          <w:szCs w:val="28"/>
        </w:rPr>
        <w:t>1</w:t>
      </w:r>
      <w:r w:rsidR="00523FEA" w:rsidRPr="00821C2A">
        <w:rPr>
          <w:sz w:val="28"/>
          <w:szCs w:val="28"/>
        </w:rPr>
        <w:t>.</w:t>
      </w:r>
      <w:r w:rsidR="0016568E" w:rsidRPr="00821C2A">
        <w:rPr>
          <w:sz w:val="28"/>
          <w:szCs w:val="28"/>
        </w:rPr>
        <w:t>1/</w:t>
      </w:r>
      <w:r w:rsidR="00934806" w:rsidRPr="00821C2A">
        <w:rPr>
          <w:sz w:val="28"/>
          <w:szCs w:val="28"/>
        </w:rPr>
        <w:t>2</w:t>
      </w:r>
      <w:r w:rsidRPr="00821C2A">
        <w:rPr>
          <w:sz w:val="28"/>
          <w:szCs w:val="28"/>
        </w:rPr>
        <w:t xml:space="preserve"> «О бюджете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Черемисиновского района Курской области на 20</w:t>
      </w:r>
      <w:r w:rsidR="00821C2A" w:rsidRPr="00821C2A">
        <w:rPr>
          <w:sz w:val="28"/>
          <w:szCs w:val="28"/>
        </w:rPr>
        <w:t>20</w:t>
      </w:r>
      <w:r w:rsidR="00523FEA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год</w:t>
      </w:r>
      <w:r w:rsidR="00A152FA" w:rsidRPr="00821C2A">
        <w:rPr>
          <w:sz w:val="28"/>
          <w:szCs w:val="28"/>
        </w:rPr>
        <w:t xml:space="preserve"> и плановый период 20</w:t>
      </w:r>
      <w:r w:rsidR="00196B38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1</w:t>
      </w:r>
      <w:r w:rsidR="00A152FA" w:rsidRPr="00821C2A">
        <w:rPr>
          <w:sz w:val="28"/>
          <w:szCs w:val="28"/>
        </w:rPr>
        <w:t>-20</w:t>
      </w:r>
      <w:r w:rsidR="00934806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2</w:t>
      </w:r>
      <w:r w:rsidR="00A152FA" w:rsidRPr="00821C2A">
        <w:rPr>
          <w:sz w:val="28"/>
          <w:szCs w:val="28"/>
        </w:rPr>
        <w:t xml:space="preserve"> годов</w:t>
      </w:r>
      <w:r w:rsidRPr="00821C2A">
        <w:rPr>
          <w:sz w:val="28"/>
          <w:szCs w:val="28"/>
        </w:rPr>
        <w:t>»</w:t>
      </w:r>
      <w:r w:rsidR="00523FEA" w:rsidRPr="00821C2A">
        <w:rPr>
          <w:sz w:val="28"/>
          <w:szCs w:val="28"/>
        </w:rPr>
        <w:t>.</w:t>
      </w:r>
    </w:p>
    <w:p w:rsidR="00152870" w:rsidRPr="00821C2A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В представленном проекте</w:t>
      </w:r>
      <w:r w:rsidR="00760A35" w:rsidRPr="00821C2A">
        <w:rPr>
          <w:sz w:val="28"/>
          <w:szCs w:val="28"/>
        </w:rPr>
        <w:t xml:space="preserve"> Решения </w:t>
      </w:r>
      <w:r w:rsidR="001A733C" w:rsidRPr="00821C2A">
        <w:rPr>
          <w:sz w:val="28"/>
          <w:szCs w:val="28"/>
        </w:rPr>
        <w:t xml:space="preserve">общий объем доходов </w:t>
      </w:r>
      <w:r w:rsidR="00934806" w:rsidRPr="00821C2A">
        <w:rPr>
          <w:sz w:val="28"/>
          <w:szCs w:val="28"/>
        </w:rPr>
        <w:t>п</w:t>
      </w:r>
      <w:r w:rsidR="0016568E" w:rsidRPr="00821C2A">
        <w:rPr>
          <w:sz w:val="28"/>
          <w:szCs w:val="28"/>
        </w:rPr>
        <w:t xml:space="preserve">рогнозируется </w:t>
      </w:r>
      <w:r w:rsidR="000859B1">
        <w:rPr>
          <w:sz w:val="28"/>
          <w:szCs w:val="28"/>
        </w:rPr>
        <w:t xml:space="preserve">без изменений в сумме </w:t>
      </w:r>
      <w:r w:rsidR="000859B1" w:rsidRPr="00090A11">
        <w:rPr>
          <w:sz w:val="28"/>
          <w:szCs w:val="28"/>
        </w:rPr>
        <w:t>6 142 253,00 руб</w:t>
      </w:r>
      <w:r w:rsidR="0016568E" w:rsidRPr="00821C2A">
        <w:rPr>
          <w:sz w:val="28"/>
          <w:szCs w:val="28"/>
        </w:rPr>
        <w:t>.</w:t>
      </w:r>
    </w:p>
    <w:p w:rsidR="00B12091" w:rsidRPr="00857447" w:rsidRDefault="00C976A2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>
        <w:rPr>
          <w:sz w:val="28"/>
          <w:szCs w:val="28"/>
        </w:rPr>
        <w:t>Общий о</w:t>
      </w:r>
      <w:r w:rsidR="00672199" w:rsidRPr="00857447">
        <w:rPr>
          <w:sz w:val="28"/>
          <w:szCs w:val="28"/>
        </w:rPr>
        <w:t>бъем р</w:t>
      </w:r>
      <w:r w:rsidR="00CD7FB8" w:rsidRPr="00857447">
        <w:rPr>
          <w:sz w:val="28"/>
          <w:szCs w:val="28"/>
        </w:rPr>
        <w:t>ас</w:t>
      </w:r>
      <w:r w:rsidR="00760A35" w:rsidRPr="00857447">
        <w:rPr>
          <w:sz w:val="28"/>
          <w:szCs w:val="28"/>
        </w:rPr>
        <w:t>ход</w:t>
      </w:r>
      <w:r w:rsidR="00672199" w:rsidRPr="00857447">
        <w:rPr>
          <w:sz w:val="28"/>
          <w:szCs w:val="28"/>
        </w:rPr>
        <w:t xml:space="preserve">ной части </w:t>
      </w:r>
      <w:r w:rsidR="00B12091" w:rsidRPr="00857447">
        <w:rPr>
          <w:sz w:val="28"/>
          <w:szCs w:val="28"/>
        </w:rPr>
        <w:t>бюджета</w:t>
      </w:r>
      <w:r w:rsidR="00760A35" w:rsidRPr="00857447">
        <w:rPr>
          <w:sz w:val="28"/>
          <w:szCs w:val="28"/>
        </w:rPr>
        <w:t xml:space="preserve"> муниципального </w:t>
      </w:r>
      <w:r w:rsidR="00D44A4A" w:rsidRPr="00857447">
        <w:rPr>
          <w:sz w:val="28"/>
          <w:szCs w:val="28"/>
        </w:rPr>
        <w:t>образования</w:t>
      </w:r>
      <w:r w:rsidR="00415F41" w:rsidRPr="00857447">
        <w:rPr>
          <w:sz w:val="28"/>
          <w:szCs w:val="28"/>
        </w:rPr>
        <w:t xml:space="preserve"> «</w:t>
      </w:r>
      <w:r w:rsidR="0016568E" w:rsidRPr="00857447">
        <w:rPr>
          <w:sz w:val="28"/>
          <w:szCs w:val="28"/>
        </w:rPr>
        <w:t>Михайловский</w:t>
      </w:r>
      <w:r w:rsidR="00B619D0" w:rsidRPr="00857447">
        <w:rPr>
          <w:sz w:val="28"/>
          <w:szCs w:val="28"/>
        </w:rPr>
        <w:t xml:space="preserve"> сельсовет» Черемисиновского района Курской области</w:t>
      </w:r>
      <w:r w:rsidR="00D44A4A" w:rsidRPr="00857447">
        <w:rPr>
          <w:sz w:val="28"/>
          <w:szCs w:val="28"/>
        </w:rPr>
        <w:t xml:space="preserve"> </w:t>
      </w:r>
      <w:r w:rsidR="00152870" w:rsidRPr="00857447">
        <w:rPr>
          <w:sz w:val="28"/>
          <w:szCs w:val="28"/>
        </w:rPr>
        <w:t xml:space="preserve">проектом Решения </w:t>
      </w:r>
      <w:r w:rsidR="00FA0322" w:rsidRPr="00857447">
        <w:rPr>
          <w:sz w:val="28"/>
          <w:szCs w:val="28"/>
        </w:rPr>
        <w:t xml:space="preserve">планируется </w:t>
      </w:r>
      <w:r w:rsidR="000859B1">
        <w:rPr>
          <w:sz w:val="28"/>
          <w:szCs w:val="28"/>
        </w:rPr>
        <w:t xml:space="preserve">без изменений в сумме </w:t>
      </w:r>
      <w:r w:rsidR="000859B1" w:rsidRPr="00090A11">
        <w:rPr>
          <w:sz w:val="28"/>
          <w:szCs w:val="28"/>
        </w:rPr>
        <w:t>6 710 448,65 руб</w:t>
      </w:r>
      <w:r w:rsidR="00AC49C6" w:rsidRPr="00857447">
        <w:rPr>
          <w:sz w:val="28"/>
          <w:szCs w:val="28"/>
        </w:rPr>
        <w:t>.</w:t>
      </w:r>
    </w:p>
    <w:p w:rsidR="00AC49C6" w:rsidRPr="001F7E97" w:rsidRDefault="00AC49C6" w:rsidP="00B12091">
      <w:pPr>
        <w:autoSpaceDE w:val="0"/>
        <w:autoSpaceDN w:val="0"/>
        <w:adjustRightInd w:val="0"/>
        <w:ind w:right="-2" w:firstLine="824"/>
        <w:jc w:val="both"/>
        <w:rPr>
          <w:color w:val="FF0000"/>
          <w:sz w:val="28"/>
          <w:szCs w:val="28"/>
        </w:rPr>
      </w:pPr>
    </w:p>
    <w:p w:rsidR="00FA0322" w:rsidRPr="00C976A2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976A2">
        <w:rPr>
          <w:b/>
          <w:sz w:val="28"/>
          <w:szCs w:val="28"/>
        </w:rPr>
        <w:t>Доходная часть бюджета муниципального образования</w:t>
      </w:r>
    </w:p>
    <w:p w:rsidR="00C976A2" w:rsidRPr="00821C2A" w:rsidRDefault="00C976A2" w:rsidP="00C976A2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В представленном проекте Решения общий объем доходов прогнозируется </w:t>
      </w:r>
      <w:r>
        <w:rPr>
          <w:sz w:val="28"/>
          <w:szCs w:val="28"/>
        </w:rPr>
        <w:t xml:space="preserve">без изменений в сумме </w:t>
      </w:r>
      <w:r w:rsidRPr="00090A11">
        <w:rPr>
          <w:sz w:val="28"/>
          <w:szCs w:val="28"/>
        </w:rPr>
        <w:t>6 142 253,00 руб</w:t>
      </w:r>
      <w:r w:rsidRPr="00821C2A">
        <w:rPr>
          <w:sz w:val="28"/>
          <w:szCs w:val="28"/>
        </w:rPr>
        <w:t>.</w:t>
      </w:r>
    </w:p>
    <w:p w:rsidR="006E777F" w:rsidRPr="000859B1" w:rsidRDefault="006E777F" w:rsidP="006E777F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</w:rPr>
      </w:pPr>
    </w:p>
    <w:p w:rsidR="0034293A" w:rsidRPr="00C976A2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976A2">
        <w:rPr>
          <w:b/>
          <w:sz w:val="28"/>
          <w:szCs w:val="28"/>
        </w:rPr>
        <w:t>Расходная часть бюджета муниципального образования</w:t>
      </w:r>
    </w:p>
    <w:p w:rsidR="00C976A2" w:rsidRPr="00857447" w:rsidRDefault="00C976A2" w:rsidP="00C976A2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>
        <w:rPr>
          <w:sz w:val="28"/>
          <w:szCs w:val="28"/>
        </w:rPr>
        <w:t>Общий о</w:t>
      </w:r>
      <w:r w:rsidRPr="00857447">
        <w:rPr>
          <w:sz w:val="28"/>
          <w:szCs w:val="28"/>
        </w:rPr>
        <w:t xml:space="preserve">бъем расходной части бюджета муниципального образования «Михайловский сельсовет» Черемисиновского района Курской области проектом Решения планируется </w:t>
      </w:r>
      <w:r>
        <w:rPr>
          <w:sz w:val="28"/>
          <w:szCs w:val="28"/>
        </w:rPr>
        <w:t xml:space="preserve">без изменений в сумме </w:t>
      </w:r>
      <w:r w:rsidRPr="00090A11">
        <w:rPr>
          <w:sz w:val="28"/>
          <w:szCs w:val="28"/>
        </w:rPr>
        <w:t>6 710 448,65 руб</w:t>
      </w:r>
      <w:r w:rsidRPr="00857447">
        <w:rPr>
          <w:sz w:val="28"/>
          <w:szCs w:val="28"/>
        </w:rPr>
        <w:t>.</w:t>
      </w:r>
    </w:p>
    <w:p w:rsidR="00622C04" w:rsidRPr="00C976A2" w:rsidRDefault="00622C04" w:rsidP="00622C04">
      <w:pPr>
        <w:ind w:firstLine="851"/>
        <w:jc w:val="both"/>
        <w:rPr>
          <w:sz w:val="28"/>
          <w:szCs w:val="28"/>
        </w:rPr>
      </w:pPr>
      <w:r w:rsidRPr="00C976A2">
        <w:rPr>
          <w:sz w:val="28"/>
          <w:szCs w:val="28"/>
        </w:rPr>
        <w:t xml:space="preserve">Проектом решения предусмотрены изменения сумм ассигнований по </w:t>
      </w:r>
      <w:r w:rsidR="00C976A2" w:rsidRPr="00C976A2">
        <w:rPr>
          <w:sz w:val="28"/>
          <w:szCs w:val="28"/>
        </w:rPr>
        <w:t>одному</w:t>
      </w:r>
      <w:r w:rsidRPr="00C976A2">
        <w:rPr>
          <w:sz w:val="28"/>
          <w:szCs w:val="28"/>
        </w:rPr>
        <w:t xml:space="preserve"> раздел</w:t>
      </w:r>
      <w:r w:rsidR="00C976A2" w:rsidRPr="00C976A2">
        <w:rPr>
          <w:sz w:val="28"/>
          <w:szCs w:val="28"/>
        </w:rPr>
        <w:t>у</w:t>
      </w:r>
      <w:r w:rsidRPr="00C976A2">
        <w:rPr>
          <w:sz w:val="28"/>
          <w:szCs w:val="28"/>
        </w:rPr>
        <w:t>.</w:t>
      </w:r>
    </w:p>
    <w:p w:rsidR="00622C04" w:rsidRPr="00C976A2" w:rsidRDefault="00622C04" w:rsidP="00622C04">
      <w:pPr>
        <w:ind w:firstLine="851"/>
        <w:jc w:val="both"/>
        <w:rPr>
          <w:sz w:val="28"/>
          <w:szCs w:val="28"/>
        </w:rPr>
      </w:pPr>
      <w:r w:rsidRPr="00C976A2">
        <w:rPr>
          <w:sz w:val="28"/>
          <w:szCs w:val="28"/>
        </w:rPr>
        <w:t xml:space="preserve">По разделу 01 00 «Общегосударственные вопросы», отражающему бюджетные ассигнования на функционирование высшего должностного лица – Главы Михайловского сельсовета Черемисиновского района, Администрации Михайловского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вопросы, общий объем бюджетных ассигнований планируется </w:t>
      </w:r>
      <w:r w:rsidR="00C976A2" w:rsidRPr="00C976A2">
        <w:rPr>
          <w:sz w:val="28"/>
          <w:szCs w:val="28"/>
        </w:rPr>
        <w:t xml:space="preserve">без изменений в сумме 3 282 552,65 </w:t>
      </w:r>
      <w:r w:rsidRPr="00C976A2">
        <w:rPr>
          <w:sz w:val="28"/>
          <w:szCs w:val="28"/>
        </w:rPr>
        <w:t xml:space="preserve">руб. </w:t>
      </w:r>
    </w:p>
    <w:p w:rsidR="00C976A2" w:rsidRPr="00C976A2" w:rsidRDefault="00C976A2" w:rsidP="00622C04">
      <w:pPr>
        <w:ind w:firstLine="851"/>
        <w:jc w:val="both"/>
        <w:rPr>
          <w:sz w:val="28"/>
          <w:szCs w:val="28"/>
        </w:rPr>
      </w:pPr>
      <w:r w:rsidRPr="00C976A2">
        <w:rPr>
          <w:sz w:val="28"/>
          <w:szCs w:val="28"/>
        </w:rPr>
        <w:t xml:space="preserve">Проектом решения запланировано введение нового подраздела 01 07 «Обеспечение проведения выборов и референдумов», бюджетные ассигнования по которому запланированы в сумме 40 000,00 руб. </w:t>
      </w:r>
    </w:p>
    <w:p w:rsidR="00C976A2" w:rsidRPr="00C976A2" w:rsidRDefault="00622C04" w:rsidP="00672199">
      <w:pPr>
        <w:ind w:firstLine="851"/>
        <w:jc w:val="both"/>
        <w:rPr>
          <w:sz w:val="28"/>
          <w:szCs w:val="28"/>
        </w:rPr>
      </w:pPr>
      <w:r w:rsidRPr="00C976A2">
        <w:rPr>
          <w:sz w:val="28"/>
          <w:szCs w:val="28"/>
        </w:rPr>
        <w:t xml:space="preserve">По подразделу 01 13 «Другие общегосударственные вопросы» планируется </w:t>
      </w:r>
      <w:r w:rsidR="00C976A2" w:rsidRPr="00C976A2">
        <w:rPr>
          <w:sz w:val="28"/>
          <w:szCs w:val="28"/>
        </w:rPr>
        <w:t>снижение</w:t>
      </w:r>
      <w:r w:rsidRPr="00C976A2">
        <w:rPr>
          <w:sz w:val="28"/>
          <w:szCs w:val="28"/>
        </w:rPr>
        <w:t xml:space="preserve"> расходов, предусмотренных для реализации функций, связанных с общегосударственным управлением на </w:t>
      </w:r>
      <w:r w:rsidR="00C976A2" w:rsidRPr="00C976A2">
        <w:rPr>
          <w:sz w:val="28"/>
          <w:szCs w:val="28"/>
        </w:rPr>
        <w:t>40 000,00 руб.</w:t>
      </w:r>
    </w:p>
    <w:p w:rsidR="0034293A" w:rsidRPr="00C976A2" w:rsidRDefault="0034293A" w:rsidP="001A5FF5">
      <w:pPr>
        <w:pStyle w:val="af1"/>
        <w:ind w:firstLine="851"/>
        <w:rPr>
          <w:sz w:val="28"/>
          <w:szCs w:val="28"/>
        </w:rPr>
      </w:pPr>
      <w:r w:rsidRPr="00C976A2">
        <w:rPr>
          <w:sz w:val="28"/>
          <w:szCs w:val="28"/>
        </w:rPr>
        <w:t xml:space="preserve">Из </w:t>
      </w:r>
      <w:r w:rsidR="00BC29A2" w:rsidRPr="00C976A2">
        <w:rPr>
          <w:sz w:val="28"/>
          <w:szCs w:val="28"/>
        </w:rPr>
        <w:t>семи</w:t>
      </w:r>
      <w:r w:rsidRPr="00C976A2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C976A2">
        <w:rPr>
          <w:sz w:val="28"/>
          <w:szCs w:val="28"/>
        </w:rPr>
        <w:t xml:space="preserve">по </w:t>
      </w:r>
      <w:r w:rsidR="00C976A2" w:rsidRPr="00C976A2">
        <w:rPr>
          <w:sz w:val="28"/>
          <w:szCs w:val="28"/>
        </w:rPr>
        <w:t>семи</w:t>
      </w:r>
      <w:r w:rsidR="00BC29A2" w:rsidRPr="00C976A2">
        <w:rPr>
          <w:sz w:val="28"/>
          <w:szCs w:val="28"/>
        </w:rPr>
        <w:t xml:space="preserve"> </w:t>
      </w:r>
      <w:r w:rsidR="00747D0C" w:rsidRPr="00C976A2">
        <w:rPr>
          <w:sz w:val="28"/>
          <w:szCs w:val="28"/>
        </w:rPr>
        <w:t>раздел</w:t>
      </w:r>
      <w:r w:rsidR="005A264E" w:rsidRPr="00C976A2">
        <w:rPr>
          <w:sz w:val="28"/>
          <w:szCs w:val="28"/>
        </w:rPr>
        <w:t>ам</w:t>
      </w:r>
      <w:r w:rsidR="00747D0C" w:rsidRPr="00C976A2">
        <w:rPr>
          <w:sz w:val="28"/>
          <w:szCs w:val="28"/>
        </w:rPr>
        <w:t xml:space="preserve">: </w:t>
      </w:r>
      <w:r w:rsidR="00C976A2" w:rsidRPr="00C976A2">
        <w:rPr>
          <w:sz w:val="28"/>
          <w:szCs w:val="28"/>
        </w:rPr>
        <w:t>01 00 «Общегосударственные вопросы» (3 282 552,65 руб.)</w:t>
      </w:r>
      <w:r w:rsidR="00C976A2" w:rsidRPr="00C976A2">
        <w:rPr>
          <w:sz w:val="28"/>
          <w:szCs w:val="28"/>
        </w:rPr>
        <w:t xml:space="preserve">, </w:t>
      </w:r>
      <w:r w:rsidR="00E65980" w:rsidRPr="00C976A2">
        <w:rPr>
          <w:sz w:val="28"/>
          <w:szCs w:val="28"/>
        </w:rPr>
        <w:t>02 00</w:t>
      </w:r>
      <w:r w:rsidR="00747D0C" w:rsidRPr="00C976A2">
        <w:rPr>
          <w:sz w:val="28"/>
          <w:szCs w:val="28"/>
        </w:rPr>
        <w:t xml:space="preserve"> «</w:t>
      </w:r>
      <w:r w:rsidR="00E65980" w:rsidRPr="00C976A2">
        <w:rPr>
          <w:sz w:val="28"/>
          <w:szCs w:val="28"/>
        </w:rPr>
        <w:t>Национальная оборона»</w:t>
      </w:r>
      <w:r w:rsidRPr="00C976A2">
        <w:rPr>
          <w:sz w:val="28"/>
          <w:szCs w:val="28"/>
        </w:rPr>
        <w:t xml:space="preserve"> (</w:t>
      </w:r>
      <w:r w:rsidR="00AD5280" w:rsidRPr="00C976A2">
        <w:rPr>
          <w:sz w:val="28"/>
          <w:szCs w:val="28"/>
        </w:rPr>
        <w:t>80 754</w:t>
      </w:r>
      <w:r w:rsidR="00E65980" w:rsidRPr="00C976A2">
        <w:rPr>
          <w:sz w:val="28"/>
          <w:szCs w:val="28"/>
        </w:rPr>
        <w:t>,00</w:t>
      </w:r>
      <w:r w:rsidR="00CC7F71" w:rsidRPr="00C976A2">
        <w:rPr>
          <w:sz w:val="28"/>
          <w:szCs w:val="28"/>
        </w:rPr>
        <w:t xml:space="preserve"> </w:t>
      </w:r>
      <w:r w:rsidRPr="00C976A2">
        <w:rPr>
          <w:sz w:val="28"/>
          <w:szCs w:val="28"/>
        </w:rPr>
        <w:t>руб</w:t>
      </w:r>
      <w:r w:rsidR="000C069D" w:rsidRPr="00C976A2">
        <w:rPr>
          <w:sz w:val="28"/>
          <w:szCs w:val="28"/>
        </w:rPr>
        <w:t>.</w:t>
      </w:r>
      <w:r w:rsidRPr="00C976A2">
        <w:rPr>
          <w:sz w:val="28"/>
          <w:szCs w:val="28"/>
        </w:rPr>
        <w:t>)</w:t>
      </w:r>
      <w:r w:rsidR="005A264E" w:rsidRPr="00C976A2">
        <w:rPr>
          <w:sz w:val="28"/>
          <w:szCs w:val="28"/>
        </w:rPr>
        <w:t>, 03 00 «Национальная безопасность и правоохранительная деятельность (1 000,00 руб.),</w:t>
      </w:r>
      <w:r w:rsidR="00C976A2" w:rsidRPr="00C976A2">
        <w:rPr>
          <w:sz w:val="28"/>
          <w:szCs w:val="28"/>
        </w:rPr>
        <w:t xml:space="preserve"> </w:t>
      </w:r>
      <w:r w:rsidR="00C976A2" w:rsidRPr="00C976A2">
        <w:rPr>
          <w:sz w:val="28"/>
          <w:szCs w:val="28"/>
        </w:rPr>
        <w:t>04 00 «Национальная экономика» (259 926,00 руб.),</w:t>
      </w:r>
      <w:r w:rsidR="00BC29A2" w:rsidRPr="00C976A2">
        <w:rPr>
          <w:sz w:val="28"/>
          <w:szCs w:val="28"/>
        </w:rPr>
        <w:t xml:space="preserve"> 05 00 «Жилищно-коммунальное хозяйство» (60 000,00 руб.), </w:t>
      </w:r>
      <w:r w:rsidR="00C976A2" w:rsidRPr="00C976A2">
        <w:rPr>
          <w:sz w:val="28"/>
          <w:szCs w:val="28"/>
        </w:rPr>
        <w:t xml:space="preserve">08 00 «Культура, кинематография» (3 025 216,00 руб.) </w:t>
      </w:r>
      <w:r w:rsidR="005A264E" w:rsidRPr="00C976A2">
        <w:rPr>
          <w:sz w:val="28"/>
          <w:szCs w:val="28"/>
        </w:rPr>
        <w:t>11 00 «Физическая культура и спорт» (1 000,00 руб.)</w:t>
      </w:r>
      <w:r w:rsidR="00FC5036" w:rsidRPr="00C976A2">
        <w:rPr>
          <w:sz w:val="28"/>
          <w:szCs w:val="28"/>
        </w:rPr>
        <w:t>.</w:t>
      </w:r>
    </w:p>
    <w:p w:rsidR="003A30B9" w:rsidRPr="001A5FF5" w:rsidRDefault="003A30B9" w:rsidP="00D34FC5">
      <w:pPr>
        <w:ind w:firstLine="851"/>
        <w:jc w:val="both"/>
        <w:rPr>
          <w:b/>
          <w:sz w:val="28"/>
          <w:szCs w:val="28"/>
        </w:rPr>
      </w:pPr>
    </w:p>
    <w:p w:rsidR="00D34FC5" w:rsidRPr="001A5FF5" w:rsidRDefault="00D34FC5" w:rsidP="00D34FC5">
      <w:pPr>
        <w:ind w:firstLine="851"/>
        <w:jc w:val="both"/>
        <w:rPr>
          <w:b/>
          <w:sz w:val="28"/>
          <w:szCs w:val="28"/>
        </w:rPr>
      </w:pPr>
      <w:r w:rsidRPr="001A5FF5">
        <w:rPr>
          <w:b/>
          <w:sz w:val="28"/>
          <w:szCs w:val="28"/>
        </w:rPr>
        <w:t>Выводы:</w:t>
      </w:r>
    </w:p>
    <w:p w:rsidR="00D34FC5" w:rsidRPr="00AD5280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AD5280">
        <w:rPr>
          <w:sz w:val="28"/>
          <w:szCs w:val="28"/>
        </w:rPr>
        <w:t xml:space="preserve">Представленный проект </w:t>
      </w:r>
      <w:r w:rsidR="003A0EC9" w:rsidRPr="00AD5280">
        <w:rPr>
          <w:sz w:val="28"/>
          <w:szCs w:val="28"/>
        </w:rPr>
        <w:t>р</w:t>
      </w:r>
      <w:r w:rsidRPr="00AD5280">
        <w:rPr>
          <w:sz w:val="28"/>
          <w:szCs w:val="28"/>
        </w:rPr>
        <w:t xml:space="preserve">ешения Собрания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 «О </w:t>
      </w:r>
      <w:r w:rsidRPr="00AD5280">
        <w:rPr>
          <w:sz w:val="28"/>
          <w:szCs w:val="28"/>
        </w:rPr>
        <w:lastRenderedPageBreak/>
        <w:t xml:space="preserve">внесении изменений и дополнений в </w:t>
      </w:r>
      <w:bookmarkStart w:id="0" w:name="_GoBack"/>
      <w:bookmarkEnd w:id="0"/>
      <w:r w:rsidRPr="00AD5280">
        <w:rPr>
          <w:sz w:val="28"/>
          <w:szCs w:val="28"/>
        </w:rPr>
        <w:t xml:space="preserve">Решение Собрания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от </w:t>
      </w:r>
      <w:r w:rsidR="00D61F01" w:rsidRPr="00AD5280">
        <w:rPr>
          <w:sz w:val="28"/>
          <w:szCs w:val="28"/>
        </w:rPr>
        <w:t>1</w:t>
      </w:r>
      <w:r w:rsidR="00AD5280" w:rsidRPr="00AD5280">
        <w:rPr>
          <w:sz w:val="28"/>
          <w:szCs w:val="28"/>
        </w:rPr>
        <w:t>7</w:t>
      </w:r>
      <w:r w:rsidRPr="00AD5280">
        <w:rPr>
          <w:sz w:val="28"/>
          <w:szCs w:val="28"/>
        </w:rPr>
        <w:t>.12.201</w:t>
      </w:r>
      <w:r w:rsidR="00AD5280" w:rsidRPr="00AD5280">
        <w:rPr>
          <w:sz w:val="28"/>
          <w:szCs w:val="28"/>
        </w:rPr>
        <w:t>9</w:t>
      </w:r>
      <w:r w:rsidRPr="00AD5280">
        <w:rPr>
          <w:sz w:val="28"/>
          <w:szCs w:val="28"/>
        </w:rPr>
        <w:t xml:space="preserve"> №</w:t>
      </w:r>
      <w:r w:rsidR="00AD5280" w:rsidRPr="00AD5280">
        <w:rPr>
          <w:sz w:val="28"/>
          <w:szCs w:val="28"/>
        </w:rPr>
        <w:t>11</w:t>
      </w:r>
      <w:r w:rsidR="000748A7" w:rsidRPr="00AD5280">
        <w:rPr>
          <w:sz w:val="28"/>
          <w:szCs w:val="28"/>
        </w:rPr>
        <w:t>.1</w:t>
      </w:r>
      <w:r w:rsidR="005A264E" w:rsidRPr="00AD5280">
        <w:rPr>
          <w:sz w:val="28"/>
          <w:szCs w:val="28"/>
        </w:rPr>
        <w:t>/2</w:t>
      </w:r>
      <w:r w:rsidRPr="00AD5280">
        <w:rPr>
          <w:sz w:val="28"/>
          <w:szCs w:val="28"/>
        </w:rPr>
        <w:t xml:space="preserve"> «О бюджете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 на 20</w:t>
      </w:r>
      <w:r w:rsidR="00AD5280" w:rsidRPr="00AD5280">
        <w:rPr>
          <w:sz w:val="28"/>
          <w:szCs w:val="28"/>
        </w:rPr>
        <w:t>20</w:t>
      </w:r>
      <w:r w:rsidRPr="00AD5280">
        <w:rPr>
          <w:sz w:val="28"/>
          <w:szCs w:val="28"/>
        </w:rPr>
        <w:t xml:space="preserve"> год</w:t>
      </w:r>
      <w:r w:rsidR="00084B10" w:rsidRPr="00AD5280">
        <w:rPr>
          <w:sz w:val="28"/>
          <w:szCs w:val="28"/>
        </w:rPr>
        <w:t xml:space="preserve"> и плановый период 20</w:t>
      </w:r>
      <w:r w:rsidR="00540731" w:rsidRPr="00AD5280">
        <w:rPr>
          <w:sz w:val="28"/>
          <w:szCs w:val="28"/>
        </w:rPr>
        <w:t>2</w:t>
      </w:r>
      <w:r w:rsidR="00AD5280" w:rsidRPr="00AD5280">
        <w:rPr>
          <w:sz w:val="28"/>
          <w:szCs w:val="28"/>
        </w:rPr>
        <w:t>1</w:t>
      </w:r>
      <w:r w:rsidR="00084B10" w:rsidRPr="00AD5280">
        <w:rPr>
          <w:sz w:val="28"/>
          <w:szCs w:val="28"/>
        </w:rPr>
        <w:t>-20</w:t>
      </w:r>
      <w:r w:rsidR="005A264E" w:rsidRPr="00AD5280">
        <w:rPr>
          <w:sz w:val="28"/>
          <w:szCs w:val="28"/>
        </w:rPr>
        <w:t>2</w:t>
      </w:r>
      <w:r w:rsidR="00AD5280" w:rsidRPr="00AD5280">
        <w:rPr>
          <w:sz w:val="28"/>
          <w:szCs w:val="28"/>
        </w:rPr>
        <w:t>2</w:t>
      </w:r>
      <w:r w:rsidR="00084B10" w:rsidRPr="00AD5280">
        <w:rPr>
          <w:sz w:val="28"/>
          <w:szCs w:val="28"/>
        </w:rPr>
        <w:t xml:space="preserve"> годов</w:t>
      </w:r>
      <w:r w:rsidRPr="00AD5280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r w:rsidR="00D61F01" w:rsidRPr="00AD5280">
        <w:rPr>
          <w:sz w:val="28"/>
          <w:szCs w:val="28"/>
        </w:rPr>
        <w:t>.</w:t>
      </w:r>
    </w:p>
    <w:p w:rsidR="00D34FC5" w:rsidRPr="00AD5280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AD5280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AD5280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AD5280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 рассмотреть предложенный проект Решения на заседании Собрания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области.</w:t>
      </w:r>
    </w:p>
    <w:p w:rsidR="00D61F01" w:rsidRPr="00AD5280" w:rsidRDefault="00D61F01" w:rsidP="00D61F01">
      <w:pPr>
        <w:pStyle w:val="af2"/>
        <w:ind w:left="851"/>
        <w:jc w:val="both"/>
        <w:rPr>
          <w:sz w:val="28"/>
          <w:szCs w:val="28"/>
        </w:rPr>
      </w:pPr>
    </w:p>
    <w:p w:rsidR="00D61F01" w:rsidRPr="00AD5280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AD5280" w:rsidRDefault="00D656B5" w:rsidP="00D656B5">
      <w:pPr>
        <w:tabs>
          <w:tab w:val="left" w:pos="6480"/>
        </w:tabs>
        <w:rPr>
          <w:sz w:val="28"/>
          <w:szCs w:val="28"/>
        </w:rPr>
      </w:pPr>
      <w:r w:rsidRPr="00AD5280">
        <w:rPr>
          <w:sz w:val="28"/>
          <w:szCs w:val="28"/>
        </w:rPr>
        <w:t xml:space="preserve">Председатель </w:t>
      </w:r>
      <w:r w:rsidR="001D1A6E" w:rsidRPr="00AD5280">
        <w:rPr>
          <w:sz w:val="28"/>
          <w:szCs w:val="28"/>
        </w:rPr>
        <w:t>Контрольно-счётной палаты</w:t>
      </w:r>
      <w:r w:rsidRPr="00AD5280">
        <w:rPr>
          <w:sz w:val="28"/>
          <w:szCs w:val="28"/>
        </w:rPr>
        <w:tab/>
      </w:r>
    </w:p>
    <w:p w:rsidR="00D656B5" w:rsidRPr="00AD5280" w:rsidRDefault="0034293A" w:rsidP="00D656B5">
      <w:pPr>
        <w:rPr>
          <w:sz w:val="28"/>
          <w:szCs w:val="28"/>
        </w:rPr>
      </w:pPr>
      <w:r w:rsidRPr="00AD5280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AD5280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18F" w:rsidRDefault="0012318F">
      <w:r>
        <w:separator/>
      </w:r>
    </w:p>
  </w:endnote>
  <w:endnote w:type="continuationSeparator" w:id="0">
    <w:p w:rsidR="0012318F" w:rsidRDefault="0012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18F" w:rsidRDefault="0012318F">
      <w:r>
        <w:separator/>
      </w:r>
    </w:p>
  </w:footnote>
  <w:footnote w:type="continuationSeparator" w:id="0">
    <w:p w:rsidR="0012318F" w:rsidRDefault="00123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76A2">
      <w:rPr>
        <w:rStyle w:val="a4"/>
        <w:noProof/>
      </w:rPr>
      <w:t>2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9B1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971A1"/>
    <w:rsid w:val="000A0171"/>
    <w:rsid w:val="000A0E4D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5B70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369C"/>
    <w:rsid w:val="001158EE"/>
    <w:rsid w:val="00120F39"/>
    <w:rsid w:val="00121438"/>
    <w:rsid w:val="001216A2"/>
    <w:rsid w:val="00122982"/>
    <w:rsid w:val="0012318F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68E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3863"/>
    <w:rsid w:val="00184099"/>
    <w:rsid w:val="0018423B"/>
    <w:rsid w:val="00184295"/>
    <w:rsid w:val="00190C00"/>
    <w:rsid w:val="00193FDF"/>
    <w:rsid w:val="00194CFB"/>
    <w:rsid w:val="00194FEA"/>
    <w:rsid w:val="00196917"/>
    <w:rsid w:val="00196B38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5FF5"/>
    <w:rsid w:val="001A6B96"/>
    <w:rsid w:val="001A7237"/>
    <w:rsid w:val="001A733C"/>
    <w:rsid w:val="001B1489"/>
    <w:rsid w:val="001B226A"/>
    <w:rsid w:val="001B37EE"/>
    <w:rsid w:val="001B48F4"/>
    <w:rsid w:val="001B63F1"/>
    <w:rsid w:val="001B6A6D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1F7E9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46A4"/>
    <w:rsid w:val="00226094"/>
    <w:rsid w:val="002269FF"/>
    <w:rsid w:val="002312F2"/>
    <w:rsid w:val="00231798"/>
    <w:rsid w:val="002322C2"/>
    <w:rsid w:val="00234034"/>
    <w:rsid w:val="00234A06"/>
    <w:rsid w:val="00235F4A"/>
    <w:rsid w:val="002361D9"/>
    <w:rsid w:val="002362B1"/>
    <w:rsid w:val="00236B28"/>
    <w:rsid w:val="002409B5"/>
    <w:rsid w:val="00241ADA"/>
    <w:rsid w:val="00242214"/>
    <w:rsid w:val="002435C8"/>
    <w:rsid w:val="00244233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001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33A7"/>
    <w:rsid w:val="00313EC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48EF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77488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30B9"/>
    <w:rsid w:val="003A4E8D"/>
    <w:rsid w:val="003A51A3"/>
    <w:rsid w:val="003B10E8"/>
    <w:rsid w:val="003B1B9A"/>
    <w:rsid w:val="003B2429"/>
    <w:rsid w:val="003B26DF"/>
    <w:rsid w:val="003B27A7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4F497A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270B"/>
    <w:rsid w:val="005336EB"/>
    <w:rsid w:val="005340FA"/>
    <w:rsid w:val="00534BC6"/>
    <w:rsid w:val="005354CB"/>
    <w:rsid w:val="005364C1"/>
    <w:rsid w:val="00536CB1"/>
    <w:rsid w:val="00540731"/>
    <w:rsid w:val="005412E1"/>
    <w:rsid w:val="0054447B"/>
    <w:rsid w:val="00544D42"/>
    <w:rsid w:val="00544EB5"/>
    <w:rsid w:val="00546394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4BC0"/>
    <w:rsid w:val="00585620"/>
    <w:rsid w:val="005856BB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52"/>
    <w:rsid w:val="005A14B6"/>
    <w:rsid w:val="005A264E"/>
    <w:rsid w:val="005A2A3E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2C04"/>
    <w:rsid w:val="006235C9"/>
    <w:rsid w:val="00623656"/>
    <w:rsid w:val="00623B32"/>
    <w:rsid w:val="00624A56"/>
    <w:rsid w:val="006252B0"/>
    <w:rsid w:val="006274C0"/>
    <w:rsid w:val="00630043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A0B"/>
    <w:rsid w:val="00672199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4C61"/>
    <w:rsid w:val="00686EF8"/>
    <w:rsid w:val="00687EA9"/>
    <w:rsid w:val="006908D6"/>
    <w:rsid w:val="00690D5C"/>
    <w:rsid w:val="006915F6"/>
    <w:rsid w:val="006923F8"/>
    <w:rsid w:val="006937AC"/>
    <w:rsid w:val="00694D7E"/>
    <w:rsid w:val="006955B7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47F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E777F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2280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ABB"/>
    <w:rsid w:val="00775FD2"/>
    <w:rsid w:val="007809C0"/>
    <w:rsid w:val="0078119E"/>
    <w:rsid w:val="00785353"/>
    <w:rsid w:val="00785BDB"/>
    <w:rsid w:val="00785E08"/>
    <w:rsid w:val="00785ED8"/>
    <w:rsid w:val="007866FE"/>
    <w:rsid w:val="00786847"/>
    <w:rsid w:val="007869E2"/>
    <w:rsid w:val="00791EF3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62C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1C2A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7447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1AF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A57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84E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0AA"/>
    <w:rsid w:val="0098285A"/>
    <w:rsid w:val="00983162"/>
    <w:rsid w:val="00983484"/>
    <w:rsid w:val="00983F1D"/>
    <w:rsid w:val="0098412E"/>
    <w:rsid w:val="0098572F"/>
    <w:rsid w:val="00986069"/>
    <w:rsid w:val="00986762"/>
    <w:rsid w:val="00987128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545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2B1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9C6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280"/>
    <w:rsid w:val="00AD55AA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3CBD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6A9B"/>
    <w:rsid w:val="00B816C3"/>
    <w:rsid w:val="00B82CBF"/>
    <w:rsid w:val="00B82E25"/>
    <w:rsid w:val="00B83411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E9B"/>
    <w:rsid w:val="00BC16ED"/>
    <w:rsid w:val="00BC1D71"/>
    <w:rsid w:val="00BC29A2"/>
    <w:rsid w:val="00BC355C"/>
    <w:rsid w:val="00BC3972"/>
    <w:rsid w:val="00BC3B0C"/>
    <w:rsid w:val="00BC3D08"/>
    <w:rsid w:val="00BC403A"/>
    <w:rsid w:val="00BC4BA0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3729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373CB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976A2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C7F71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50D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4205"/>
    <w:rsid w:val="00E05023"/>
    <w:rsid w:val="00E05B34"/>
    <w:rsid w:val="00E05DA1"/>
    <w:rsid w:val="00E05FA2"/>
    <w:rsid w:val="00E07562"/>
    <w:rsid w:val="00E12536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8EA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3313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1F6F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2924"/>
    <w:rsid w:val="00F53100"/>
    <w:rsid w:val="00F53195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48A6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322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4E77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2BA3"/>
    <w:rsid w:val="00FD6288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3</cp:revision>
  <cp:lastPrinted>2021-02-03T07:28:00Z</cp:lastPrinted>
  <dcterms:created xsi:type="dcterms:W3CDTF">2021-02-03T07:10:00Z</dcterms:created>
  <dcterms:modified xsi:type="dcterms:W3CDTF">2021-02-03T07:29:00Z</dcterms:modified>
</cp:coreProperties>
</file>