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A3" w:rsidRPr="007E61A3" w:rsidRDefault="007E61A3" w:rsidP="007E6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A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E61A3" w:rsidRPr="007E61A3" w:rsidRDefault="007E61A3" w:rsidP="007E6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A3">
        <w:rPr>
          <w:rFonts w:ascii="Times New Roman" w:hAnsi="Times New Roman" w:cs="Times New Roman"/>
          <w:b/>
          <w:sz w:val="28"/>
          <w:szCs w:val="28"/>
        </w:rPr>
        <w:t>Представительного Собрания Черемисиновского района</w:t>
      </w:r>
    </w:p>
    <w:p w:rsidR="007E61A3" w:rsidRPr="007E61A3" w:rsidRDefault="007E61A3" w:rsidP="007E6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A3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7E61A3" w:rsidRPr="007E61A3" w:rsidRDefault="007E61A3" w:rsidP="007E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7D8" w:rsidRPr="00F627D8" w:rsidRDefault="00F627D8" w:rsidP="007E61A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627D8">
        <w:rPr>
          <w:rFonts w:ascii="Times New Roman" w:hAnsi="Times New Roman" w:cs="Times New Roman"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27D8">
        <w:rPr>
          <w:rFonts w:ascii="Times New Roman" w:hAnsi="Times New Roman" w:cs="Times New Roman"/>
          <w:sz w:val="28"/>
          <w:szCs w:val="28"/>
          <w:u w:val="single"/>
        </w:rPr>
        <w:t>24.11.2020 №115</w:t>
      </w:r>
    </w:p>
    <w:p w:rsidR="007E61A3" w:rsidRPr="007E61A3" w:rsidRDefault="007E61A3" w:rsidP="007E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1A3">
        <w:rPr>
          <w:rFonts w:ascii="Times New Roman" w:hAnsi="Times New Roman" w:cs="Times New Roman"/>
          <w:sz w:val="28"/>
          <w:szCs w:val="28"/>
        </w:rPr>
        <w:t>п. Черемисиново</w:t>
      </w:r>
    </w:p>
    <w:p w:rsidR="007E61A3" w:rsidRPr="007E61A3" w:rsidRDefault="007E61A3" w:rsidP="007E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3F1" w:rsidRPr="005373F1" w:rsidRDefault="005373F1" w:rsidP="00537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3F1"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</w:p>
    <w:p w:rsidR="005373F1" w:rsidRPr="005373F1" w:rsidRDefault="005373F1" w:rsidP="00537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3F1">
        <w:rPr>
          <w:rFonts w:ascii="Times New Roman" w:hAnsi="Times New Roman" w:cs="Times New Roman"/>
          <w:sz w:val="28"/>
          <w:szCs w:val="28"/>
        </w:rPr>
        <w:t>об оплате труда работников  муниципального казенного учреждения</w:t>
      </w:r>
    </w:p>
    <w:p w:rsidR="005373F1" w:rsidRPr="005373F1" w:rsidRDefault="005373F1" w:rsidP="00537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3F1">
        <w:rPr>
          <w:rFonts w:ascii="Times New Roman" w:hAnsi="Times New Roman" w:cs="Times New Roman"/>
          <w:sz w:val="28"/>
          <w:szCs w:val="28"/>
        </w:rPr>
        <w:t>«Черемисиновский районный методический кабинет»</w:t>
      </w:r>
    </w:p>
    <w:p w:rsidR="00582802" w:rsidRPr="007E61A3" w:rsidRDefault="00582802" w:rsidP="007E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3" w:rsidRDefault="00582802" w:rsidP="007E6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1A3">
        <w:rPr>
          <w:rFonts w:ascii="Times New Roman" w:hAnsi="Times New Roman" w:cs="Times New Roman"/>
          <w:sz w:val="28"/>
          <w:szCs w:val="28"/>
        </w:rPr>
        <w:t xml:space="preserve">В соответствии со статьей 134 Трудового кодекса Российской Федерации, Распоряжением Правительства Российской Федерации от </w:t>
      </w:r>
      <w:r w:rsidR="00DB24CC" w:rsidRPr="007E61A3">
        <w:rPr>
          <w:rFonts w:ascii="Times New Roman" w:hAnsi="Times New Roman" w:cs="Times New Roman"/>
          <w:sz w:val="28"/>
          <w:szCs w:val="28"/>
        </w:rPr>
        <w:t xml:space="preserve">04.09.2020 </w:t>
      </w:r>
      <w:r w:rsidRPr="007E61A3">
        <w:rPr>
          <w:rFonts w:ascii="Times New Roman" w:hAnsi="Times New Roman" w:cs="Times New Roman"/>
          <w:sz w:val="28"/>
          <w:szCs w:val="28"/>
        </w:rPr>
        <w:t xml:space="preserve"> г. №</w:t>
      </w:r>
      <w:r w:rsidR="00DB24CC" w:rsidRPr="007E61A3">
        <w:rPr>
          <w:rFonts w:ascii="Times New Roman" w:hAnsi="Times New Roman" w:cs="Times New Roman"/>
          <w:sz w:val="28"/>
          <w:szCs w:val="28"/>
        </w:rPr>
        <w:t>2250</w:t>
      </w:r>
      <w:r w:rsidRPr="007E61A3">
        <w:rPr>
          <w:rFonts w:ascii="Times New Roman" w:hAnsi="Times New Roman" w:cs="Times New Roman"/>
          <w:sz w:val="28"/>
          <w:szCs w:val="28"/>
        </w:rPr>
        <w:t>-р «О принятии мер федеральными государственными органами, федеральными государственными учреждениями-главными распорядителями средств федерального бюджета по увеличению с 1 октября 20</w:t>
      </w:r>
      <w:r w:rsidR="00DB24CC" w:rsidRPr="007E61A3">
        <w:rPr>
          <w:rFonts w:ascii="Times New Roman" w:hAnsi="Times New Roman" w:cs="Times New Roman"/>
          <w:sz w:val="28"/>
          <w:szCs w:val="28"/>
        </w:rPr>
        <w:t>20</w:t>
      </w:r>
      <w:r w:rsidRPr="007E61A3">
        <w:rPr>
          <w:rFonts w:ascii="Times New Roman" w:hAnsi="Times New Roman" w:cs="Times New Roman"/>
          <w:sz w:val="28"/>
          <w:szCs w:val="28"/>
        </w:rPr>
        <w:t xml:space="preserve"> года оплаты труда работников подведомственных учреждений», постановлением Администрации Курской области от </w:t>
      </w:r>
      <w:r w:rsidR="00DB24CC" w:rsidRPr="007E61A3">
        <w:rPr>
          <w:rFonts w:ascii="Times New Roman" w:hAnsi="Times New Roman" w:cs="Times New Roman"/>
          <w:sz w:val="28"/>
          <w:szCs w:val="28"/>
        </w:rPr>
        <w:t>08.10</w:t>
      </w:r>
      <w:r w:rsidRPr="007E61A3">
        <w:rPr>
          <w:rFonts w:ascii="Times New Roman" w:hAnsi="Times New Roman" w:cs="Times New Roman"/>
          <w:sz w:val="28"/>
          <w:szCs w:val="28"/>
        </w:rPr>
        <w:t>.20</w:t>
      </w:r>
      <w:r w:rsidR="00DB24CC" w:rsidRPr="007E61A3">
        <w:rPr>
          <w:rFonts w:ascii="Times New Roman" w:hAnsi="Times New Roman" w:cs="Times New Roman"/>
          <w:sz w:val="28"/>
          <w:szCs w:val="28"/>
        </w:rPr>
        <w:t>20</w:t>
      </w:r>
      <w:r w:rsidRPr="007E61A3">
        <w:rPr>
          <w:rFonts w:ascii="Times New Roman" w:hAnsi="Times New Roman" w:cs="Times New Roman"/>
          <w:sz w:val="28"/>
          <w:szCs w:val="28"/>
        </w:rPr>
        <w:t xml:space="preserve"> г. №</w:t>
      </w:r>
      <w:r w:rsidR="00DB24CC" w:rsidRPr="007E61A3">
        <w:rPr>
          <w:rFonts w:ascii="Times New Roman" w:hAnsi="Times New Roman" w:cs="Times New Roman"/>
          <w:sz w:val="28"/>
          <w:szCs w:val="28"/>
        </w:rPr>
        <w:t>1021</w:t>
      </w:r>
      <w:r w:rsidRPr="007E61A3">
        <w:rPr>
          <w:rFonts w:ascii="Times New Roman" w:hAnsi="Times New Roman" w:cs="Times New Roman"/>
          <w:sz w:val="28"/>
          <w:szCs w:val="28"/>
        </w:rPr>
        <w:t>-па «Об увеличении оплаты труда работников областных государственных учреждений, на которых</w:t>
      </w:r>
      <w:proofErr w:type="gramEnd"/>
      <w:r w:rsidRPr="007E61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1A3">
        <w:rPr>
          <w:rFonts w:ascii="Times New Roman" w:hAnsi="Times New Roman" w:cs="Times New Roman"/>
          <w:sz w:val="28"/>
          <w:szCs w:val="28"/>
        </w:rPr>
        <w:t xml:space="preserve">не распространяются указы Президента Российской Федерации, органов исполнительной власти Курской области и иных государственных органов, </w:t>
      </w:r>
      <w:r w:rsidR="001B564C" w:rsidRPr="007E61A3">
        <w:rPr>
          <w:rFonts w:ascii="Times New Roman" w:hAnsi="Times New Roman" w:cs="Times New Roman"/>
          <w:sz w:val="28"/>
          <w:szCs w:val="28"/>
        </w:rPr>
        <w:t>созданных в соответствии с Уставом Курской области, оплата труда которых осуществляется в соответствии с постановлением Г</w:t>
      </w:r>
      <w:r w:rsidR="00DB24CC" w:rsidRPr="007E61A3">
        <w:rPr>
          <w:rFonts w:ascii="Times New Roman" w:hAnsi="Times New Roman" w:cs="Times New Roman"/>
          <w:sz w:val="28"/>
          <w:szCs w:val="28"/>
        </w:rPr>
        <w:t xml:space="preserve">убернатора Курской области от </w:t>
      </w:r>
      <w:r w:rsidR="00A62E40" w:rsidRPr="007E61A3">
        <w:rPr>
          <w:rFonts w:ascii="Times New Roman" w:hAnsi="Times New Roman" w:cs="Times New Roman"/>
          <w:sz w:val="28"/>
          <w:szCs w:val="28"/>
        </w:rPr>
        <w:t>29</w:t>
      </w:r>
      <w:r w:rsidR="001B564C" w:rsidRPr="007E61A3">
        <w:rPr>
          <w:rFonts w:ascii="Times New Roman" w:hAnsi="Times New Roman" w:cs="Times New Roman"/>
          <w:sz w:val="28"/>
          <w:szCs w:val="28"/>
        </w:rPr>
        <w:t>.1</w:t>
      </w:r>
      <w:r w:rsidR="00A62E40" w:rsidRPr="007E61A3">
        <w:rPr>
          <w:rFonts w:ascii="Times New Roman" w:hAnsi="Times New Roman" w:cs="Times New Roman"/>
          <w:sz w:val="28"/>
          <w:szCs w:val="28"/>
        </w:rPr>
        <w:t>2</w:t>
      </w:r>
      <w:r w:rsidR="001B564C" w:rsidRPr="007E61A3">
        <w:rPr>
          <w:rFonts w:ascii="Times New Roman" w:hAnsi="Times New Roman" w:cs="Times New Roman"/>
          <w:sz w:val="28"/>
          <w:szCs w:val="28"/>
        </w:rPr>
        <w:t>.20</w:t>
      </w:r>
      <w:r w:rsidR="00A62E40" w:rsidRPr="007E61A3">
        <w:rPr>
          <w:rFonts w:ascii="Times New Roman" w:hAnsi="Times New Roman" w:cs="Times New Roman"/>
          <w:sz w:val="28"/>
          <w:szCs w:val="28"/>
        </w:rPr>
        <w:t xml:space="preserve">07 </w:t>
      </w:r>
      <w:r w:rsidR="007E61A3">
        <w:rPr>
          <w:rFonts w:ascii="Times New Roman" w:hAnsi="Times New Roman" w:cs="Times New Roman"/>
          <w:sz w:val="28"/>
          <w:szCs w:val="28"/>
        </w:rPr>
        <w:t>№</w:t>
      </w:r>
      <w:r w:rsidR="00A62E40" w:rsidRPr="007E61A3">
        <w:rPr>
          <w:rFonts w:ascii="Times New Roman" w:hAnsi="Times New Roman" w:cs="Times New Roman"/>
          <w:sz w:val="28"/>
          <w:szCs w:val="28"/>
        </w:rPr>
        <w:t xml:space="preserve">596», </w:t>
      </w:r>
      <w:r w:rsidR="007E61A3">
        <w:rPr>
          <w:rFonts w:ascii="Times New Roman" w:hAnsi="Times New Roman" w:cs="Times New Roman"/>
          <w:sz w:val="28"/>
          <w:szCs w:val="28"/>
        </w:rPr>
        <w:t>руководствуясь ранее принятым</w:t>
      </w:r>
      <w:r w:rsidR="007E61A3" w:rsidRPr="007871B3">
        <w:rPr>
          <w:rFonts w:ascii="Times New Roman" w:hAnsi="Times New Roman" w:cs="Times New Roman"/>
          <w:sz w:val="28"/>
          <w:szCs w:val="28"/>
        </w:rPr>
        <w:t xml:space="preserve"> </w:t>
      </w:r>
      <w:r w:rsidR="007E61A3">
        <w:rPr>
          <w:rFonts w:ascii="Times New Roman" w:hAnsi="Times New Roman" w:cs="Times New Roman"/>
          <w:sz w:val="28"/>
          <w:szCs w:val="28"/>
        </w:rPr>
        <w:t>р</w:t>
      </w:r>
      <w:r w:rsidR="007E61A3" w:rsidRPr="007871B3">
        <w:rPr>
          <w:rFonts w:ascii="Times New Roman" w:hAnsi="Times New Roman" w:cs="Times New Roman"/>
          <w:sz w:val="28"/>
          <w:szCs w:val="28"/>
        </w:rPr>
        <w:t>ешением Представительного Собрания Черемисиновского района Курской области от 28.10.2020 №104 «Об увеличении оплаты труда работников казенных учреждений Черемисиновского района, на которых</w:t>
      </w:r>
      <w:proofErr w:type="gramEnd"/>
      <w:r w:rsidR="007E61A3" w:rsidRPr="007871B3">
        <w:rPr>
          <w:rFonts w:ascii="Times New Roman" w:hAnsi="Times New Roman" w:cs="Times New Roman"/>
          <w:sz w:val="28"/>
          <w:szCs w:val="28"/>
        </w:rPr>
        <w:t xml:space="preserve"> не распространяются указы Президента РФ, должностных окладов муниципальных служащих, замещающих должности муниципальной службы в органах местного самоуправления Черемисиновского района, выборного должностного лица местного самоуправления Черемисиновского района»</w:t>
      </w:r>
      <w:r w:rsidR="007E61A3">
        <w:rPr>
          <w:rFonts w:ascii="Times New Roman" w:hAnsi="Times New Roman" w:cs="Times New Roman"/>
          <w:sz w:val="28"/>
          <w:szCs w:val="28"/>
        </w:rPr>
        <w:t xml:space="preserve"> </w:t>
      </w:r>
      <w:r w:rsidR="007E61A3" w:rsidRPr="007871B3">
        <w:rPr>
          <w:rFonts w:ascii="Times New Roman" w:hAnsi="Times New Roman" w:cs="Times New Roman"/>
          <w:sz w:val="28"/>
          <w:szCs w:val="28"/>
        </w:rPr>
        <w:t>Представительное Собрание Черемисиновского района Курской области РЕШИЛО:</w:t>
      </w:r>
    </w:p>
    <w:p w:rsidR="001B564C" w:rsidRPr="007E61A3" w:rsidRDefault="007E61A3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75940">
        <w:rPr>
          <w:rFonts w:ascii="Times New Roman" w:hAnsi="Times New Roman" w:cs="Times New Roman"/>
          <w:sz w:val="28"/>
          <w:szCs w:val="28"/>
        </w:rPr>
        <w:t>П</w:t>
      </w:r>
      <w:r w:rsidR="00875940" w:rsidRPr="007E61A3">
        <w:rPr>
          <w:rFonts w:ascii="Times New Roman" w:hAnsi="Times New Roman" w:cs="Times New Roman"/>
          <w:sz w:val="28"/>
          <w:szCs w:val="28"/>
        </w:rPr>
        <w:t xml:space="preserve">ункт 3.1 части 3 раздела II «Порядок и условия оплаты труда» </w:t>
      </w:r>
      <w:r w:rsidR="00875940">
        <w:rPr>
          <w:rFonts w:ascii="Times New Roman" w:hAnsi="Times New Roman" w:cs="Times New Roman"/>
          <w:sz w:val="28"/>
          <w:szCs w:val="28"/>
        </w:rPr>
        <w:t>П</w:t>
      </w:r>
      <w:r w:rsidR="001B564C" w:rsidRPr="007E61A3">
        <w:rPr>
          <w:rFonts w:ascii="Times New Roman" w:hAnsi="Times New Roman" w:cs="Times New Roman"/>
          <w:sz w:val="28"/>
          <w:szCs w:val="28"/>
        </w:rPr>
        <w:t>оложени</w:t>
      </w:r>
      <w:r w:rsidR="00875940">
        <w:rPr>
          <w:rFonts w:ascii="Times New Roman" w:hAnsi="Times New Roman" w:cs="Times New Roman"/>
          <w:sz w:val="28"/>
          <w:szCs w:val="28"/>
        </w:rPr>
        <w:t>я</w:t>
      </w:r>
      <w:r w:rsidR="001B564C" w:rsidRPr="007E61A3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об оплате труда работников муниципального казенного учреждения «Черемисиновский районный методический кабинет»,</w:t>
      </w:r>
      <w:r w:rsidR="001B564C" w:rsidRPr="007E61A3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Pr="007E61A3">
        <w:rPr>
          <w:rFonts w:ascii="Times New Roman" w:hAnsi="Times New Roman" w:cs="Times New Roman"/>
          <w:sz w:val="28"/>
          <w:szCs w:val="28"/>
        </w:rPr>
        <w:t xml:space="preserve">решением Представительного Собрания Черемисиновского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594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73F1">
        <w:rPr>
          <w:rFonts w:ascii="Times New Roman" w:hAnsi="Times New Roman" w:cs="Times New Roman"/>
          <w:sz w:val="28"/>
          <w:szCs w:val="28"/>
        </w:rPr>
        <w:t>0</w:t>
      </w:r>
      <w:r w:rsidR="008759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759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75940">
        <w:rPr>
          <w:rFonts w:ascii="Times New Roman" w:hAnsi="Times New Roman" w:cs="Times New Roman"/>
          <w:sz w:val="28"/>
          <w:szCs w:val="28"/>
        </w:rPr>
        <w:t>297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75940" w:rsidRPr="008C05BE">
        <w:rPr>
          <w:rFonts w:ascii="Times New Roman" w:hAnsi="Times New Roman" w:cs="Times New Roman"/>
          <w:sz w:val="28"/>
          <w:szCs w:val="28"/>
        </w:rPr>
        <w:t xml:space="preserve">Об утверждении Положения «Об оплате труда работников </w:t>
      </w:r>
      <w:r w:rsidR="00875940">
        <w:rPr>
          <w:rFonts w:ascii="Times New Roman" w:hAnsi="Times New Roman" w:cs="Times New Roman"/>
          <w:sz w:val="28"/>
          <w:szCs w:val="28"/>
        </w:rPr>
        <w:t>М</w:t>
      </w:r>
      <w:r w:rsidR="00875940" w:rsidRPr="008C05BE">
        <w:rPr>
          <w:rFonts w:ascii="Times New Roman" w:hAnsi="Times New Roman" w:cs="Times New Roman"/>
          <w:sz w:val="28"/>
          <w:szCs w:val="28"/>
        </w:rPr>
        <w:t xml:space="preserve">униципального казенного учреждения «Черемисиновский районный </w:t>
      </w:r>
      <w:r w:rsidR="00875940">
        <w:rPr>
          <w:rFonts w:ascii="Times New Roman" w:hAnsi="Times New Roman" w:cs="Times New Roman"/>
          <w:sz w:val="28"/>
          <w:szCs w:val="28"/>
        </w:rPr>
        <w:t>методический кабинет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55713" w:rsidRPr="007E61A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875940" w:rsidRDefault="00875940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C05BE">
        <w:rPr>
          <w:rFonts w:ascii="Times New Roman" w:hAnsi="Times New Roman" w:cs="Times New Roman"/>
          <w:sz w:val="28"/>
          <w:szCs w:val="28"/>
        </w:rPr>
        <w:t>3.1. Минимальный размер оклада работников МКУ «Черемисиновский  РМК» устанавливается в следующих размерах:</w:t>
      </w:r>
    </w:p>
    <w:p w:rsidR="00875940" w:rsidRDefault="00875940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99F" w:rsidRPr="007E61A3">
        <w:rPr>
          <w:rFonts w:ascii="Times New Roman" w:hAnsi="Times New Roman" w:cs="Times New Roman"/>
          <w:sz w:val="28"/>
          <w:szCs w:val="28"/>
        </w:rPr>
        <w:t>заведующий РМК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99F" w:rsidRPr="007E61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99F" w:rsidRPr="007E61A3">
        <w:rPr>
          <w:rFonts w:ascii="Times New Roman" w:hAnsi="Times New Roman" w:cs="Times New Roman"/>
          <w:sz w:val="28"/>
          <w:szCs w:val="28"/>
        </w:rPr>
        <w:t>5</w:t>
      </w:r>
      <w:r w:rsidR="00DB24CC" w:rsidRPr="007E61A3">
        <w:rPr>
          <w:rFonts w:ascii="Times New Roman" w:hAnsi="Times New Roman" w:cs="Times New Roman"/>
          <w:sz w:val="28"/>
          <w:szCs w:val="28"/>
        </w:rPr>
        <w:t>361</w:t>
      </w:r>
      <w:r w:rsidR="00BA799F" w:rsidRPr="007E61A3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875940" w:rsidRDefault="00BA799F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A3">
        <w:rPr>
          <w:rFonts w:ascii="Times New Roman" w:hAnsi="Times New Roman" w:cs="Times New Roman"/>
          <w:sz w:val="28"/>
          <w:szCs w:val="28"/>
        </w:rPr>
        <w:t>-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методист РМК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-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5</w:t>
      </w:r>
      <w:r w:rsidR="00DB24CC" w:rsidRPr="007E61A3">
        <w:rPr>
          <w:rFonts w:ascii="Times New Roman" w:hAnsi="Times New Roman" w:cs="Times New Roman"/>
          <w:sz w:val="28"/>
          <w:szCs w:val="28"/>
        </w:rPr>
        <w:t>361</w:t>
      </w:r>
      <w:r w:rsidRPr="007E61A3">
        <w:rPr>
          <w:rFonts w:ascii="Times New Roman" w:hAnsi="Times New Roman" w:cs="Times New Roman"/>
          <w:sz w:val="28"/>
          <w:szCs w:val="28"/>
        </w:rPr>
        <w:t xml:space="preserve"> рубля;</w:t>
      </w:r>
      <w:bookmarkStart w:id="0" w:name="_GoBack"/>
      <w:bookmarkEnd w:id="0"/>
    </w:p>
    <w:p w:rsidR="00875940" w:rsidRDefault="00BA799F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A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программист РМК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- 4</w:t>
      </w:r>
      <w:r w:rsidR="00DB24CC" w:rsidRPr="007E61A3">
        <w:rPr>
          <w:rFonts w:ascii="Times New Roman" w:hAnsi="Times New Roman" w:cs="Times New Roman"/>
          <w:sz w:val="28"/>
          <w:szCs w:val="28"/>
        </w:rPr>
        <w:t>617</w:t>
      </w:r>
      <w:r w:rsidRPr="007E61A3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875940" w:rsidRDefault="00BA799F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A3">
        <w:rPr>
          <w:rFonts w:ascii="Times New Roman" w:hAnsi="Times New Roman" w:cs="Times New Roman"/>
          <w:sz w:val="28"/>
          <w:szCs w:val="28"/>
        </w:rPr>
        <w:t>-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секретарь учебной части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-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="00DB24CC" w:rsidRPr="007E61A3">
        <w:rPr>
          <w:rFonts w:ascii="Times New Roman" w:hAnsi="Times New Roman" w:cs="Times New Roman"/>
          <w:sz w:val="28"/>
          <w:szCs w:val="28"/>
        </w:rPr>
        <w:t>3662</w:t>
      </w:r>
      <w:r w:rsidRPr="007E61A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75940" w:rsidRDefault="00BA799F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A3">
        <w:rPr>
          <w:rFonts w:ascii="Times New Roman" w:hAnsi="Times New Roman" w:cs="Times New Roman"/>
          <w:sz w:val="28"/>
          <w:szCs w:val="28"/>
        </w:rPr>
        <w:t>-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="00A93E03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7E61A3">
        <w:rPr>
          <w:rFonts w:ascii="Times New Roman" w:hAnsi="Times New Roman" w:cs="Times New Roman"/>
          <w:sz w:val="28"/>
          <w:szCs w:val="28"/>
        </w:rPr>
        <w:t xml:space="preserve"> -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="00DB24CC" w:rsidRPr="007E61A3">
        <w:rPr>
          <w:rFonts w:ascii="Times New Roman" w:hAnsi="Times New Roman" w:cs="Times New Roman"/>
          <w:sz w:val="28"/>
          <w:szCs w:val="28"/>
        </w:rPr>
        <w:t>3272</w:t>
      </w:r>
      <w:r w:rsidRPr="007E61A3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BA799F" w:rsidRPr="007E61A3" w:rsidRDefault="00BA799F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A3">
        <w:rPr>
          <w:rFonts w:ascii="Times New Roman" w:hAnsi="Times New Roman" w:cs="Times New Roman"/>
          <w:sz w:val="28"/>
          <w:szCs w:val="28"/>
        </w:rPr>
        <w:t>-</w:t>
      </w:r>
      <w:r w:rsidR="00875940">
        <w:rPr>
          <w:rFonts w:ascii="Times New Roman" w:hAnsi="Times New Roman" w:cs="Times New Roman"/>
          <w:sz w:val="28"/>
          <w:szCs w:val="28"/>
        </w:rPr>
        <w:t xml:space="preserve"> </w:t>
      </w:r>
      <w:r w:rsidRPr="007E61A3">
        <w:rPr>
          <w:rFonts w:ascii="Times New Roman" w:hAnsi="Times New Roman" w:cs="Times New Roman"/>
          <w:sz w:val="28"/>
          <w:szCs w:val="28"/>
        </w:rPr>
        <w:t>водитель</w:t>
      </w:r>
      <w:r w:rsidR="009720FB" w:rsidRPr="007E61A3">
        <w:rPr>
          <w:rFonts w:ascii="Times New Roman" w:hAnsi="Times New Roman" w:cs="Times New Roman"/>
          <w:sz w:val="28"/>
          <w:szCs w:val="28"/>
        </w:rPr>
        <w:t xml:space="preserve"> -</w:t>
      </w:r>
      <w:r w:rsidRPr="007E61A3">
        <w:rPr>
          <w:rFonts w:ascii="Times New Roman" w:hAnsi="Times New Roman" w:cs="Times New Roman"/>
          <w:sz w:val="28"/>
          <w:szCs w:val="28"/>
        </w:rPr>
        <w:t xml:space="preserve"> </w:t>
      </w:r>
      <w:r w:rsidR="00DB24CC" w:rsidRPr="007E61A3">
        <w:rPr>
          <w:rFonts w:ascii="Times New Roman" w:hAnsi="Times New Roman" w:cs="Times New Roman"/>
          <w:sz w:val="28"/>
          <w:szCs w:val="28"/>
        </w:rPr>
        <w:t>2418</w:t>
      </w:r>
      <w:r w:rsidRPr="007E61A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A799F" w:rsidRDefault="00BA799F" w:rsidP="008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A3">
        <w:rPr>
          <w:rFonts w:ascii="Times New Roman" w:hAnsi="Times New Roman" w:cs="Times New Roman"/>
          <w:sz w:val="28"/>
          <w:szCs w:val="28"/>
        </w:rPr>
        <w:t>При увеличении (индексации) вышеуказанных минимальных размеров окладов (ставок) их размеры подлежат округлению до целого рубля в сторону увеличения</w:t>
      </w:r>
      <w:proofErr w:type="gramStart"/>
      <w:r w:rsidRPr="007E61A3">
        <w:rPr>
          <w:rFonts w:ascii="Times New Roman" w:hAnsi="Times New Roman" w:cs="Times New Roman"/>
          <w:sz w:val="28"/>
          <w:szCs w:val="28"/>
        </w:rPr>
        <w:t>.</w:t>
      </w:r>
      <w:r w:rsidR="0087594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75940" w:rsidRDefault="00875940" w:rsidP="008759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района «Черемисиновский район» Курской области.</w:t>
      </w:r>
    </w:p>
    <w:p w:rsidR="00875940" w:rsidRDefault="00875940" w:rsidP="008759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подписания, официального опубликования и распространяется на правоотношения, возникшие с 01 октября 2020года.</w:t>
      </w:r>
    </w:p>
    <w:p w:rsidR="00F627D8" w:rsidRDefault="00F627D8" w:rsidP="0087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940" w:rsidRDefault="00875940" w:rsidP="0087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Представительного Собрания                                  И.И. Воронов</w:t>
      </w:r>
    </w:p>
    <w:p w:rsidR="00875940" w:rsidRDefault="00875940" w:rsidP="0087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Черемисиновского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5940" w:rsidRDefault="00875940" w:rsidP="0087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940" w:rsidRDefault="00875940" w:rsidP="0087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Черемисиновского района                                                      М.Н. Игнатов</w:t>
      </w:r>
    </w:p>
    <w:p w:rsidR="00875940" w:rsidRDefault="00875940" w:rsidP="0087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875940" w:rsidRPr="000B3EAD" w:rsidRDefault="00875940" w:rsidP="00875940">
      <w:pPr>
        <w:pStyle w:val="consplusnormal"/>
        <w:jc w:val="both"/>
        <w:rPr>
          <w:rFonts w:ascii="Verdana" w:hAnsi="Verdana"/>
          <w:sz w:val="28"/>
          <w:szCs w:val="28"/>
        </w:rPr>
      </w:pPr>
    </w:p>
    <w:p w:rsidR="004F763F" w:rsidRPr="007E61A3" w:rsidRDefault="004F763F" w:rsidP="007E6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3F" w:rsidRPr="007E61A3" w:rsidRDefault="004F763F" w:rsidP="007E6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3F" w:rsidRPr="007E61A3" w:rsidRDefault="004F763F" w:rsidP="007E6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3F" w:rsidRPr="007E61A3" w:rsidRDefault="004F763F" w:rsidP="007E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63F" w:rsidRPr="00DF029F" w:rsidRDefault="004F763F" w:rsidP="00BA7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0FB" w:rsidRDefault="009720FB" w:rsidP="004F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0FB" w:rsidRDefault="009720FB" w:rsidP="004F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0FB" w:rsidRDefault="009720FB" w:rsidP="004F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0FB" w:rsidRDefault="009720FB" w:rsidP="004F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0FB" w:rsidRDefault="009720FB" w:rsidP="004F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0FB" w:rsidRDefault="009720FB" w:rsidP="004F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0FB" w:rsidRPr="004F763F" w:rsidRDefault="009720FB" w:rsidP="004F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720FB" w:rsidRPr="004F763F" w:rsidSect="0091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621A7"/>
    <w:multiLevelType w:val="hybridMultilevel"/>
    <w:tmpl w:val="AEEE6878"/>
    <w:lvl w:ilvl="0" w:tplc="2CECB6C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0CA4BA2"/>
    <w:multiLevelType w:val="hybridMultilevel"/>
    <w:tmpl w:val="020C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EFA"/>
    <w:rsid w:val="00006C6C"/>
    <w:rsid w:val="000835A2"/>
    <w:rsid w:val="0010006A"/>
    <w:rsid w:val="001B564C"/>
    <w:rsid w:val="001E61CA"/>
    <w:rsid w:val="001F35ED"/>
    <w:rsid w:val="001F44A4"/>
    <w:rsid w:val="00344EFA"/>
    <w:rsid w:val="00347BE3"/>
    <w:rsid w:val="00355713"/>
    <w:rsid w:val="003C0068"/>
    <w:rsid w:val="004F763F"/>
    <w:rsid w:val="005373F1"/>
    <w:rsid w:val="00582802"/>
    <w:rsid w:val="0062696C"/>
    <w:rsid w:val="0064137B"/>
    <w:rsid w:val="00743A2E"/>
    <w:rsid w:val="007E61A3"/>
    <w:rsid w:val="00860546"/>
    <w:rsid w:val="00875940"/>
    <w:rsid w:val="00896BC6"/>
    <w:rsid w:val="00914AFF"/>
    <w:rsid w:val="009720FB"/>
    <w:rsid w:val="009D276E"/>
    <w:rsid w:val="00A3385D"/>
    <w:rsid w:val="00A62E40"/>
    <w:rsid w:val="00A93E03"/>
    <w:rsid w:val="00B6253B"/>
    <w:rsid w:val="00BA799F"/>
    <w:rsid w:val="00C944EF"/>
    <w:rsid w:val="00D92218"/>
    <w:rsid w:val="00DB24CC"/>
    <w:rsid w:val="00DF029F"/>
    <w:rsid w:val="00E92F7B"/>
    <w:rsid w:val="00ED49BC"/>
    <w:rsid w:val="00F627D8"/>
    <w:rsid w:val="00FF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6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06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E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7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6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42B4-D540-472C-8BA0-E6455BA1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Name</cp:lastModifiedBy>
  <cp:revision>16</cp:revision>
  <cp:lastPrinted>2020-11-24T05:31:00Z</cp:lastPrinted>
  <dcterms:created xsi:type="dcterms:W3CDTF">2019-10-28T07:50:00Z</dcterms:created>
  <dcterms:modified xsi:type="dcterms:W3CDTF">2020-11-26T11:03:00Z</dcterms:modified>
</cp:coreProperties>
</file>