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121" w:rsidRDefault="00B83121" w:rsidP="00B83121">
      <w:pPr>
        <w:pStyle w:val="1"/>
        <w:shd w:val="clear" w:color="auto" w:fill="auto"/>
        <w:spacing w:before="112"/>
        <w:ind w:left="100" w:right="-1"/>
        <w:jc w:val="center"/>
        <w:rPr>
          <w:color w:val="000000"/>
        </w:rPr>
      </w:pPr>
      <w:r>
        <w:rPr>
          <w:color w:val="000000"/>
        </w:rPr>
        <w:t>Постановление</w:t>
      </w:r>
    </w:p>
    <w:p w:rsidR="00B83121" w:rsidRDefault="00B83121" w:rsidP="00B83121">
      <w:pPr>
        <w:pStyle w:val="1"/>
        <w:shd w:val="clear" w:color="auto" w:fill="auto"/>
        <w:spacing w:before="112"/>
        <w:ind w:right="3200"/>
        <w:rPr>
          <w:color w:val="000000"/>
        </w:rPr>
      </w:pPr>
    </w:p>
    <w:p w:rsidR="00B83121" w:rsidRDefault="00316EFF" w:rsidP="00B83121">
      <w:pPr>
        <w:pStyle w:val="1"/>
        <w:shd w:val="clear" w:color="auto" w:fill="auto"/>
        <w:spacing w:before="112"/>
        <w:ind w:left="100" w:right="3200"/>
        <w:rPr>
          <w:color w:val="000000"/>
        </w:rPr>
      </w:pPr>
      <w:r>
        <w:rPr>
          <w:color w:val="000000"/>
        </w:rPr>
        <w:t>От  15.03.</w:t>
      </w:r>
      <w:r w:rsidR="00B83121">
        <w:rPr>
          <w:color w:val="000000"/>
        </w:rPr>
        <w:t>2017г.</w:t>
      </w:r>
      <w:r>
        <w:rPr>
          <w:color w:val="000000"/>
        </w:rPr>
        <w:t xml:space="preserve">   №122</w:t>
      </w:r>
      <w:bookmarkStart w:id="0" w:name="_GoBack"/>
      <w:bookmarkEnd w:id="0"/>
    </w:p>
    <w:p w:rsidR="00B83121" w:rsidRDefault="00B83121" w:rsidP="00B83121">
      <w:pPr>
        <w:pStyle w:val="1"/>
        <w:shd w:val="clear" w:color="auto" w:fill="auto"/>
        <w:spacing w:before="112"/>
        <w:ind w:left="100" w:right="3200"/>
        <w:rPr>
          <w:color w:val="000000"/>
        </w:rPr>
      </w:pPr>
    </w:p>
    <w:p w:rsidR="00B83121" w:rsidRDefault="00B83121" w:rsidP="00B83121">
      <w:pPr>
        <w:pStyle w:val="1"/>
        <w:shd w:val="clear" w:color="auto" w:fill="auto"/>
        <w:spacing w:before="112"/>
        <w:ind w:left="100" w:right="3200"/>
      </w:pPr>
      <w:r>
        <w:rPr>
          <w:color w:val="000000"/>
        </w:rPr>
        <w:t>О направлении проекта внесени</w:t>
      </w:r>
      <w:r w:rsidR="001D701D">
        <w:rPr>
          <w:color w:val="000000"/>
        </w:rPr>
        <w:t>я</w:t>
      </w:r>
      <w:r>
        <w:rPr>
          <w:color w:val="000000"/>
        </w:rPr>
        <w:t xml:space="preserve"> изменений в Правила землепользования и застройки</w:t>
      </w:r>
    </w:p>
    <w:p w:rsidR="00B83121" w:rsidRDefault="00B83121" w:rsidP="00B83121">
      <w:pPr>
        <w:pStyle w:val="1"/>
        <w:shd w:val="clear" w:color="auto" w:fill="auto"/>
        <w:spacing w:before="0" w:after="240" w:line="307" w:lineRule="exact"/>
        <w:ind w:left="100" w:right="3200"/>
      </w:pPr>
      <w:r>
        <w:rPr>
          <w:color w:val="000000"/>
        </w:rPr>
        <w:t>муниципального образования «</w:t>
      </w:r>
      <w:proofErr w:type="spellStart"/>
      <w:r w:rsidR="001D701D">
        <w:rPr>
          <w:color w:val="FF0000"/>
        </w:rPr>
        <w:t>Русанов</w:t>
      </w:r>
      <w:r w:rsidRPr="001D701D">
        <w:rPr>
          <w:color w:val="FF0000"/>
        </w:rPr>
        <w:t>ский</w:t>
      </w:r>
      <w:proofErr w:type="spellEnd"/>
      <w:r>
        <w:rPr>
          <w:color w:val="000000"/>
        </w:rPr>
        <w:t xml:space="preserve"> сельсовет» Черемисиновского района Курской области в представительный орган муниципального района «Черемисиновский район» Курской области</w:t>
      </w:r>
    </w:p>
    <w:p w:rsidR="00B83121" w:rsidRDefault="00B83121" w:rsidP="00B83121">
      <w:pPr>
        <w:pStyle w:val="1"/>
        <w:shd w:val="clear" w:color="auto" w:fill="auto"/>
        <w:spacing w:before="0" w:line="307" w:lineRule="exact"/>
        <w:ind w:left="100" w:right="40" w:firstLine="720"/>
      </w:pPr>
      <w:r>
        <w:rPr>
          <w:color w:val="000000"/>
        </w:rPr>
        <w:t xml:space="preserve">В соответствии с частью 16 статьи 31 Градостроительного кодекса Российской Федерации, Федеральным законом от 06.10.2003 г. № 131-Ф3 (ред. от 03.07.2016) «Об общих принципах организации местного самоуправления в Российской Федерации», Законом Курской области от 31.10.2006 №76-ЗКО «О градостроительной деятельности в Курской области», </w:t>
      </w:r>
      <w:r w:rsidR="006E66F4">
        <w:rPr>
          <w:color w:val="000000"/>
        </w:rPr>
        <w:t>на основании заключения о результатах проведения публичных слушаний по проекту внесения изменений в Правила землепользования и застройки муниципального образования «</w:t>
      </w:r>
      <w:proofErr w:type="spellStart"/>
      <w:r w:rsidR="001D701D">
        <w:rPr>
          <w:color w:val="FF0000"/>
        </w:rPr>
        <w:t>Русанов</w:t>
      </w:r>
      <w:r w:rsidR="006E66F4" w:rsidRPr="001D701D">
        <w:rPr>
          <w:color w:val="FF0000"/>
        </w:rPr>
        <w:t>ский</w:t>
      </w:r>
      <w:proofErr w:type="spellEnd"/>
      <w:r w:rsidR="006E66F4">
        <w:rPr>
          <w:color w:val="000000"/>
        </w:rPr>
        <w:t xml:space="preserve"> сельсовет» Черемисиновского района Курской области от </w:t>
      </w:r>
      <w:r w:rsidR="001D701D">
        <w:rPr>
          <w:color w:val="FF0000"/>
        </w:rPr>
        <w:t>13</w:t>
      </w:r>
      <w:r w:rsidR="00650EE0">
        <w:rPr>
          <w:color w:val="000000"/>
        </w:rPr>
        <w:t xml:space="preserve">.03.2017г., </w:t>
      </w:r>
      <w:r>
        <w:rPr>
          <w:color w:val="000000"/>
        </w:rPr>
        <w:t>Администрация Черемисиновского района ПОСТАНОВЛЯЕТ:</w:t>
      </w:r>
    </w:p>
    <w:p w:rsidR="00B83121" w:rsidRDefault="00B83121" w:rsidP="00650EE0">
      <w:pPr>
        <w:pStyle w:val="1"/>
        <w:numPr>
          <w:ilvl w:val="0"/>
          <w:numId w:val="1"/>
        </w:numPr>
        <w:shd w:val="clear" w:color="auto" w:fill="auto"/>
        <w:spacing w:before="0" w:line="307" w:lineRule="exact"/>
        <w:ind w:left="567" w:right="40" w:hanging="283"/>
      </w:pPr>
      <w:r>
        <w:rPr>
          <w:color w:val="000000"/>
        </w:rPr>
        <w:t>Направить проект внесени</w:t>
      </w:r>
      <w:r w:rsidR="00650EE0">
        <w:rPr>
          <w:color w:val="000000"/>
        </w:rPr>
        <w:t>я</w:t>
      </w:r>
      <w:r>
        <w:rPr>
          <w:color w:val="000000"/>
        </w:rPr>
        <w:t xml:space="preserve"> изменений в Правила землепользования и застройки муниципального образования «</w:t>
      </w:r>
      <w:proofErr w:type="spellStart"/>
      <w:r w:rsidR="001D701D">
        <w:rPr>
          <w:color w:val="FF0000"/>
        </w:rPr>
        <w:t>Русанов</w:t>
      </w:r>
      <w:r w:rsidRPr="001D701D">
        <w:rPr>
          <w:color w:val="FF0000"/>
        </w:rPr>
        <w:t>ский</w:t>
      </w:r>
      <w:proofErr w:type="spellEnd"/>
      <w:r>
        <w:rPr>
          <w:color w:val="000000"/>
        </w:rPr>
        <w:t xml:space="preserve"> сельсовет» Черемисиновского района Курской области в представительный орган муниципального района «Черемисиновский район» Курской области.</w:t>
      </w:r>
    </w:p>
    <w:p w:rsidR="00B83121" w:rsidRDefault="00B83121" w:rsidP="00650EE0">
      <w:pPr>
        <w:pStyle w:val="1"/>
        <w:numPr>
          <w:ilvl w:val="0"/>
          <w:numId w:val="1"/>
        </w:numPr>
        <w:shd w:val="clear" w:color="auto" w:fill="auto"/>
        <w:spacing w:before="0" w:line="307" w:lineRule="exact"/>
        <w:ind w:left="567" w:right="40" w:hanging="283"/>
      </w:pP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настоящего постановления возложить на первого заместителя Главы Черемисиновского района, начальника управления аграрной политики Н.П. Головина.</w:t>
      </w:r>
    </w:p>
    <w:p w:rsidR="00B83121" w:rsidRDefault="00B83121" w:rsidP="00650EE0">
      <w:pPr>
        <w:pStyle w:val="1"/>
        <w:numPr>
          <w:ilvl w:val="0"/>
          <w:numId w:val="1"/>
        </w:numPr>
        <w:shd w:val="clear" w:color="auto" w:fill="auto"/>
        <w:spacing w:before="0" w:line="307" w:lineRule="exact"/>
        <w:ind w:left="567" w:hanging="283"/>
      </w:pPr>
      <w:r>
        <w:rPr>
          <w:color w:val="000000"/>
        </w:rPr>
        <w:t>Постановление вступает в силу со дня его подписания.</w:t>
      </w:r>
    </w:p>
    <w:p w:rsidR="00B83121" w:rsidRDefault="00B83121" w:rsidP="00B83121">
      <w:pPr>
        <w:pStyle w:val="1"/>
        <w:shd w:val="clear" w:color="auto" w:fill="auto"/>
        <w:spacing w:before="0" w:line="260" w:lineRule="exact"/>
        <w:jc w:val="left"/>
      </w:pPr>
    </w:p>
    <w:p w:rsidR="00B83121" w:rsidRDefault="00B83121" w:rsidP="00B83121">
      <w:pPr>
        <w:pStyle w:val="1"/>
        <w:shd w:val="clear" w:color="auto" w:fill="auto"/>
        <w:spacing w:before="0" w:line="260" w:lineRule="exact"/>
        <w:jc w:val="left"/>
      </w:pPr>
    </w:p>
    <w:p w:rsidR="00B83121" w:rsidRDefault="00B83121" w:rsidP="00B83121">
      <w:pPr>
        <w:pStyle w:val="1"/>
        <w:shd w:val="clear" w:color="auto" w:fill="auto"/>
        <w:spacing w:before="0" w:line="260" w:lineRule="exact"/>
        <w:jc w:val="left"/>
      </w:pPr>
    </w:p>
    <w:p w:rsidR="00B83121" w:rsidRDefault="00B83121" w:rsidP="00B83121">
      <w:pPr>
        <w:pStyle w:val="1"/>
        <w:shd w:val="clear" w:color="auto" w:fill="auto"/>
        <w:spacing w:before="0" w:line="260" w:lineRule="exact"/>
        <w:jc w:val="left"/>
      </w:pPr>
      <w:r>
        <w:t>Г</w:t>
      </w:r>
      <w:r>
        <w:rPr>
          <w:color w:val="000000"/>
        </w:rPr>
        <w:t>лава Черемисиновского района</w:t>
      </w:r>
      <w:r w:rsidR="00650EE0">
        <w:rPr>
          <w:color w:val="000000"/>
        </w:rPr>
        <w:t xml:space="preserve">                                                               </w:t>
      </w:r>
      <w:proofErr w:type="spellStart"/>
      <w:r w:rsidR="00650EE0">
        <w:rPr>
          <w:color w:val="000000"/>
        </w:rPr>
        <w:t>М.Н.Игнатов</w:t>
      </w:r>
      <w:proofErr w:type="spellEnd"/>
    </w:p>
    <w:p w:rsidR="004E04A7" w:rsidRDefault="004E04A7"/>
    <w:sectPr w:rsidR="004E0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31359"/>
    <w:multiLevelType w:val="multilevel"/>
    <w:tmpl w:val="E4A8C3C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121"/>
    <w:rsid w:val="00057036"/>
    <w:rsid w:val="00194CEF"/>
    <w:rsid w:val="001D701D"/>
    <w:rsid w:val="00316EFF"/>
    <w:rsid w:val="004E04A7"/>
    <w:rsid w:val="005F2638"/>
    <w:rsid w:val="00650EE0"/>
    <w:rsid w:val="006E66F4"/>
    <w:rsid w:val="00B8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B831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B83121"/>
    <w:pPr>
      <w:widowControl w:val="0"/>
      <w:shd w:val="clear" w:color="auto" w:fill="FFFFFF"/>
      <w:spacing w:before="18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B831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B83121"/>
    <w:pPr>
      <w:widowControl w:val="0"/>
      <w:shd w:val="clear" w:color="auto" w:fill="FFFFFF"/>
      <w:spacing w:before="18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6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2017-03-14T13:43:00Z</cp:lastPrinted>
  <dcterms:created xsi:type="dcterms:W3CDTF">2017-03-14T13:45:00Z</dcterms:created>
  <dcterms:modified xsi:type="dcterms:W3CDTF">2017-03-16T13:48:00Z</dcterms:modified>
</cp:coreProperties>
</file>